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A7AD1" w14:textId="77777777" w:rsidR="008D30A3" w:rsidRDefault="008D30A3">
      <w:pPr>
        <w:pStyle w:val="Titel"/>
        <w:rPr>
          <w:rFonts w:cs="Arial"/>
        </w:rPr>
      </w:pPr>
    </w:p>
    <w:p w14:paraId="64C673DF" w14:textId="77777777" w:rsidR="008D30A3" w:rsidRDefault="008D30A3" w:rsidP="00716A79">
      <w:pPr>
        <w:pStyle w:val="Titel"/>
        <w:jc w:val="left"/>
        <w:rPr>
          <w:rFonts w:cs="Arial"/>
        </w:rPr>
      </w:pPr>
    </w:p>
    <w:p w14:paraId="2C582AF3" w14:textId="77777777" w:rsidR="008D30A3" w:rsidRDefault="004365D0">
      <w:pPr>
        <w:pStyle w:val="Titel"/>
        <w:rPr>
          <w:rFonts w:cs="Arial"/>
        </w:rPr>
      </w:pPr>
      <w:r>
        <w:rPr>
          <w:rFonts w:cs="Arial"/>
        </w:rPr>
        <w:t>Skizze eines Einzelvorhabens</w:t>
      </w:r>
    </w:p>
    <w:p w14:paraId="4D746632" w14:textId="77777777" w:rsidR="008D30A3" w:rsidRDefault="008D30A3">
      <w:pPr>
        <w:jc w:val="center"/>
        <w:rPr>
          <w:rFonts w:ascii="Arial" w:hAnsi="Arial" w:cs="Arial"/>
          <w:sz w:val="24"/>
        </w:rPr>
      </w:pPr>
    </w:p>
    <w:p w14:paraId="058175AB" w14:textId="77777777" w:rsidR="008D30A3" w:rsidRDefault="004365D0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(zur vertraulichen Behandlung)</w:t>
      </w:r>
    </w:p>
    <w:p w14:paraId="528BCB01" w14:textId="77777777" w:rsidR="008D30A3" w:rsidRDefault="008D30A3" w:rsidP="00716A79">
      <w:pPr>
        <w:rPr>
          <w:rFonts w:ascii="Arial" w:hAnsi="Arial" w:cs="Arial"/>
          <w:sz w:val="24"/>
        </w:rPr>
      </w:pPr>
    </w:p>
    <w:p w14:paraId="57F7D3CE" w14:textId="77777777" w:rsidR="008D30A3" w:rsidRDefault="008D30A3">
      <w:pPr>
        <w:jc w:val="center"/>
        <w:rPr>
          <w:rFonts w:ascii="Arial" w:hAnsi="Arial" w:cs="Arial"/>
          <w:sz w:val="24"/>
        </w:rPr>
      </w:pPr>
    </w:p>
    <w:p w14:paraId="59857BFF" w14:textId="77777777" w:rsidR="008D30A3" w:rsidRDefault="004365D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zur </w:t>
      </w:r>
      <w:r w:rsidR="00852306">
        <w:rPr>
          <w:rFonts w:ascii="Arial" w:hAnsi="Arial" w:cs="Arial"/>
          <w:b/>
          <w:sz w:val="24"/>
        </w:rPr>
        <w:t>Richtlinie</w:t>
      </w:r>
    </w:p>
    <w:p w14:paraId="70F2D0A2" w14:textId="77777777" w:rsidR="008D30A3" w:rsidRDefault="008D30A3">
      <w:pPr>
        <w:jc w:val="center"/>
        <w:rPr>
          <w:rFonts w:ascii="Arial" w:hAnsi="Arial" w:cs="Arial"/>
          <w:sz w:val="24"/>
        </w:rPr>
      </w:pPr>
    </w:p>
    <w:p w14:paraId="2E3ABF61" w14:textId="77777777" w:rsidR="00FC38D9" w:rsidRDefault="00753C01" w:rsidP="00753C01">
      <w:pPr>
        <w:jc w:val="center"/>
        <w:rPr>
          <w:rFonts w:ascii="Arial" w:hAnsi="Arial" w:cs="Arial"/>
          <w:b/>
          <w:sz w:val="24"/>
        </w:rPr>
      </w:pPr>
      <w:r w:rsidRPr="00753C01">
        <w:rPr>
          <w:rFonts w:ascii="Arial" w:hAnsi="Arial" w:cs="Arial"/>
          <w:b/>
          <w:sz w:val="24"/>
        </w:rPr>
        <w:t xml:space="preserve">Quantentechnologien – Förderung von Forschungsarbeiten an Hochschulen und Forschungseinrichtungen auf der Basis innovativer </w:t>
      </w:r>
      <w:bookmarkStart w:id="0" w:name="_Hlk70066656"/>
      <w:r w:rsidRPr="00753C01">
        <w:rPr>
          <w:rFonts w:ascii="Arial" w:hAnsi="Arial" w:cs="Arial"/>
          <w:b/>
          <w:sz w:val="24"/>
        </w:rPr>
        <w:t>Laboraufbauten</w:t>
      </w:r>
      <w:bookmarkEnd w:id="0"/>
    </w:p>
    <w:p w14:paraId="1ECCAEB4" w14:textId="77777777" w:rsidR="008D30A3" w:rsidRDefault="00753C01" w:rsidP="00716A79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(</w:t>
      </w:r>
      <w:proofErr w:type="spellStart"/>
      <w:r>
        <w:rPr>
          <w:rFonts w:ascii="Arial" w:hAnsi="Arial" w:cs="Arial"/>
          <w:b/>
          <w:sz w:val="24"/>
        </w:rPr>
        <w:t>QTLab</w:t>
      </w:r>
      <w:proofErr w:type="spellEnd"/>
      <w:r>
        <w:rPr>
          <w:rFonts w:ascii="Arial" w:hAnsi="Arial" w:cs="Arial"/>
          <w:b/>
          <w:sz w:val="24"/>
        </w:rPr>
        <w:t>)</w:t>
      </w:r>
    </w:p>
    <w:p w14:paraId="2D56E74A" w14:textId="77777777" w:rsidR="008D30A3" w:rsidRDefault="008D30A3">
      <w:pPr>
        <w:jc w:val="center"/>
        <w:rPr>
          <w:rFonts w:ascii="Arial" w:hAnsi="Arial" w:cs="Arial"/>
          <w:sz w:val="24"/>
        </w:rPr>
      </w:pPr>
    </w:p>
    <w:p w14:paraId="79F3C8B0" w14:textId="77777777" w:rsidR="008D30A3" w:rsidRDefault="004365D0" w:rsidP="00A44DFA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8"/>
        </w:rPr>
        <w:t>Thema: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color w:val="00CCFF"/>
          <w:sz w:val="24"/>
        </w:rPr>
        <w:t>T H E M A   H I E R   E I N S E T Z E N</w:t>
      </w:r>
    </w:p>
    <w:p w14:paraId="1866FABB" w14:textId="77777777" w:rsidR="008D30A3" w:rsidRDefault="008D30A3">
      <w:pPr>
        <w:jc w:val="center"/>
        <w:rPr>
          <w:rFonts w:ascii="Arial" w:hAnsi="Arial" w:cs="Arial"/>
          <w:sz w:val="24"/>
        </w:rPr>
      </w:pPr>
    </w:p>
    <w:p w14:paraId="41AD95E6" w14:textId="77777777" w:rsidR="008D30A3" w:rsidRDefault="004365D0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8"/>
        </w:rPr>
        <w:t>Akronym: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color w:val="00CCFF"/>
          <w:sz w:val="24"/>
        </w:rPr>
        <w:t>A K R O N Y M   H I E R   E I N S E T Z E N</w:t>
      </w:r>
    </w:p>
    <w:p w14:paraId="3B5C7AB6" w14:textId="77777777" w:rsidR="00980B76" w:rsidRDefault="00980B76" w:rsidP="00A44DFA">
      <w:pPr>
        <w:rPr>
          <w:rFonts w:ascii="Arial" w:hAnsi="Arial" w:cs="Arial"/>
          <w:sz w:val="24"/>
        </w:rPr>
      </w:pPr>
    </w:p>
    <w:p w14:paraId="65DC7002" w14:textId="77777777" w:rsidR="009C15B8" w:rsidRDefault="009C15B8" w:rsidP="00A44DFA">
      <w:pPr>
        <w:rPr>
          <w:rFonts w:ascii="Arial" w:hAnsi="Arial" w:cs="Arial"/>
          <w:sz w:val="24"/>
        </w:rPr>
      </w:pPr>
    </w:p>
    <w:p w14:paraId="54C1D90A" w14:textId="77777777" w:rsidR="00980B76" w:rsidRDefault="00980B76" w:rsidP="00A44DFA">
      <w:pPr>
        <w:rPr>
          <w:rFonts w:ascii="Arial" w:hAnsi="Arial" w:cs="Arial"/>
          <w:sz w:val="24"/>
        </w:rPr>
      </w:pPr>
    </w:p>
    <w:p w14:paraId="2BB02615" w14:textId="77777777" w:rsidR="008D30A3" w:rsidRDefault="004365D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Schlagworte zum Vorhaben (max. 10):</w:t>
      </w:r>
    </w:p>
    <w:p w14:paraId="1FB1B81E" w14:textId="77777777" w:rsidR="008D30A3" w:rsidRDefault="004365D0">
      <w:pPr>
        <w:rPr>
          <w:rFonts w:ascii="Arial" w:hAnsi="Arial" w:cs="Arial"/>
          <w:color w:val="00CCFF"/>
          <w:sz w:val="24"/>
          <w:lang w:val="it-IT"/>
        </w:rPr>
      </w:pPr>
      <w:r>
        <w:rPr>
          <w:rFonts w:ascii="Arial" w:hAnsi="Arial" w:cs="Arial"/>
          <w:color w:val="00CCFF"/>
          <w:sz w:val="24"/>
          <w:lang w:val="it-IT"/>
        </w:rPr>
        <w:t>h i e r   e i n s e t z e n</w:t>
      </w:r>
    </w:p>
    <w:p w14:paraId="7FF10B1F" w14:textId="77777777" w:rsidR="008D30A3" w:rsidRDefault="008D30A3">
      <w:pPr>
        <w:rPr>
          <w:rFonts w:ascii="Arial" w:hAnsi="Arial" w:cs="Arial"/>
          <w:sz w:val="24"/>
          <w:lang w:val="it-IT"/>
        </w:rPr>
      </w:pPr>
    </w:p>
    <w:p w14:paraId="5D449541" w14:textId="77777777" w:rsidR="008D30A3" w:rsidRPr="00A44DFA" w:rsidRDefault="00363D2A" w:rsidP="00A44DFA">
      <w:pPr>
        <w:pStyle w:val="Textkrper"/>
        <w:rPr>
          <w:rFonts w:cs="Arial"/>
          <w:b/>
        </w:rPr>
      </w:pPr>
      <w:r>
        <w:rPr>
          <w:rFonts w:cs="Arial"/>
          <w:b/>
        </w:rPr>
        <w:t xml:space="preserve">1. </w:t>
      </w:r>
      <w:r w:rsidR="004365D0">
        <w:rPr>
          <w:rFonts w:cs="Arial"/>
          <w:b/>
        </w:rPr>
        <w:t>Projektleiter:</w:t>
      </w:r>
    </w:p>
    <w:p w14:paraId="2B1EB528" w14:textId="77777777" w:rsidR="008D30A3" w:rsidRDefault="004365D0">
      <w:pPr>
        <w:rPr>
          <w:rFonts w:ascii="Arial" w:hAnsi="Arial" w:cs="Arial"/>
          <w:color w:val="00CCFF"/>
          <w:sz w:val="22"/>
          <w:szCs w:val="22"/>
          <w:lang w:val="it-IT"/>
        </w:rPr>
      </w:pPr>
      <w:r>
        <w:rPr>
          <w:rFonts w:ascii="Arial" w:hAnsi="Arial" w:cs="Arial"/>
          <w:color w:val="00CCFF"/>
          <w:sz w:val="22"/>
          <w:szCs w:val="22"/>
          <w:lang w:val="it-IT"/>
        </w:rPr>
        <w:t>N a m e   h i e r   e i n s e t z e n</w:t>
      </w:r>
    </w:p>
    <w:p w14:paraId="54189180" w14:textId="77777777" w:rsidR="008D30A3" w:rsidRDefault="004365D0">
      <w:pPr>
        <w:rPr>
          <w:rFonts w:ascii="Arial" w:hAnsi="Arial" w:cs="Arial"/>
          <w:color w:val="00CCFF"/>
          <w:sz w:val="22"/>
          <w:szCs w:val="22"/>
          <w:lang w:val="it-IT"/>
        </w:rPr>
      </w:pPr>
      <w:r>
        <w:rPr>
          <w:rFonts w:ascii="Arial" w:hAnsi="Arial" w:cs="Arial"/>
          <w:color w:val="00CCFF"/>
          <w:sz w:val="22"/>
          <w:szCs w:val="22"/>
          <w:lang w:val="it-IT"/>
        </w:rPr>
        <w:t>I n s t i t u t i o n   h i e r   e i n s e t z e n</w:t>
      </w:r>
    </w:p>
    <w:p w14:paraId="4D92D0C3" w14:textId="77777777" w:rsidR="008D30A3" w:rsidRDefault="004365D0">
      <w:pPr>
        <w:rPr>
          <w:rFonts w:ascii="Arial" w:hAnsi="Arial" w:cs="Arial"/>
          <w:color w:val="00CCFF"/>
          <w:sz w:val="22"/>
          <w:szCs w:val="22"/>
          <w:lang w:val="it-IT"/>
        </w:rPr>
      </w:pPr>
      <w:r>
        <w:rPr>
          <w:rFonts w:ascii="Arial" w:hAnsi="Arial" w:cs="Arial"/>
          <w:color w:val="00CCFF"/>
          <w:sz w:val="22"/>
          <w:szCs w:val="22"/>
          <w:lang w:val="it-IT"/>
        </w:rPr>
        <w:t xml:space="preserve">A d r e s </w:t>
      </w:r>
      <w:proofErr w:type="spellStart"/>
      <w:r>
        <w:rPr>
          <w:rFonts w:ascii="Arial" w:hAnsi="Arial" w:cs="Arial"/>
          <w:color w:val="00CCFF"/>
          <w:sz w:val="22"/>
          <w:szCs w:val="22"/>
          <w:lang w:val="it-IT"/>
        </w:rPr>
        <w:t>s</w:t>
      </w:r>
      <w:proofErr w:type="spellEnd"/>
      <w:r>
        <w:rPr>
          <w:rFonts w:ascii="Arial" w:hAnsi="Arial" w:cs="Arial"/>
          <w:color w:val="00CCFF"/>
          <w:sz w:val="22"/>
          <w:szCs w:val="22"/>
          <w:lang w:val="it-IT"/>
        </w:rPr>
        <w:t xml:space="preserve"> e   h i e r   e i n s e t z e n</w:t>
      </w:r>
    </w:p>
    <w:p w14:paraId="145FACF2" w14:textId="77777777" w:rsidR="008D30A3" w:rsidRDefault="004365D0">
      <w:pPr>
        <w:rPr>
          <w:rFonts w:ascii="Arial" w:hAnsi="Arial" w:cs="Arial"/>
          <w:color w:val="00CCFF"/>
          <w:sz w:val="22"/>
          <w:szCs w:val="22"/>
          <w:lang w:val="it-IT"/>
        </w:rPr>
      </w:pPr>
      <w:r>
        <w:rPr>
          <w:rFonts w:ascii="Arial" w:hAnsi="Arial" w:cs="Arial"/>
          <w:color w:val="00CCFF"/>
          <w:sz w:val="22"/>
          <w:szCs w:val="22"/>
          <w:lang w:val="it-IT"/>
        </w:rPr>
        <w:t>T e l e f o n   h i e r   e i n s e t z e n</w:t>
      </w:r>
    </w:p>
    <w:p w14:paraId="357A8D2B" w14:textId="77777777" w:rsidR="008D30A3" w:rsidRDefault="004365D0">
      <w:pPr>
        <w:rPr>
          <w:rFonts w:ascii="Arial" w:hAnsi="Arial" w:cs="Arial"/>
          <w:color w:val="00CCFF"/>
          <w:sz w:val="22"/>
          <w:szCs w:val="22"/>
          <w:lang w:val="it-IT"/>
        </w:rPr>
      </w:pPr>
      <w:r>
        <w:rPr>
          <w:rFonts w:ascii="Arial" w:hAnsi="Arial" w:cs="Arial"/>
          <w:color w:val="00CCFF"/>
          <w:sz w:val="22"/>
          <w:szCs w:val="22"/>
          <w:lang w:val="it-IT"/>
        </w:rPr>
        <w:t>F a x   h i e r   e i n s e t z e n</w:t>
      </w:r>
    </w:p>
    <w:p w14:paraId="39866883" w14:textId="77777777" w:rsidR="008D30A3" w:rsidRDefault="004365D0">
      <w:pPr>
        <w:rPr>
          <w:rFonts w:ascii="Arial" w:hAnsi="Arial" w:cs="Arial"/>
          <w:color w:val="00CCFF"/>
          <w:sz w:val="22"/>
          <w:szCs w:val="22"/>
          <w:lang w:val="it-IT"/>
        </w:rPr>
      </w:pPr>
      <w:r>
        <w:rPr>
          <w:rFonts w:ascii="Arial" w:hAnsi="Arial" w:cs="Arial"/>
          <w:color w:val="00CCFF"/>
          <w:sz w:val="22"/>
          <w:szCs w:val="22"/>
          <w:lang w:val="it-IT"/>
        </w:rPr>
        <w:t>E m a i l   h i e r   e i n s e t z e n</w:t>
      </w:r>
    </w:p>
    <w:p w14:paraId="746444C6" w14:textId="77777777" w:rsidR="00980B76" w:rsidRDefault="00980B76">
      <w:pPr>
        <w:rPr>
          <w:rFonts w:ascii="Arial" w:hAnsi="Arial" w:cs="Arial"/>
          <w:color w:val="00CCFF"/>
          <w:sz w:val="22"/>
          <w:szCs w:val="22"/>
          <w:lang w:val="it-IT"/>
        </w:rPr>
      </w:pPr>
    </w:p>
    <w:p w14:paraId="45AF624E" w14:textId="77777777" w:rsidR="008D30A3" w:rsidRDefault="008D30A3">
      <w:pPr>
        <w:rPr>
          <w:rFonts w:ascii="Arial" w:hAnsi="Arial" w:cs="Arial"/>
          <w:sz w:val="24"/>
          <w:lang w:val="it-IT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5386"/>
      </w:tblGrid>
      <w:tr w:rsidR="00A44DFA" w:rsidRPr="0008769E" w14:paraId="67D82065" w14:textId="77777777" w:rsidTr="00007D90">
        <w:trPr>
          <w:trHeight w:hRule="exact" w:val="340"/>
        </w:trPr>
        <w:tc>
          <w:tcPr>
            <w:tcW w:w="9209" w:type="dxa"/>
            <w:gridSpan w:val="2"/>
            <w:shd w:val="clear" w:color="auto" w:fill="BFBFBF"/>
            <w:vAlign w:val="center"/>
            <w:hideMark/>
          </w:tcPr>
          <w:p w14:paraId="745B2645" w14:textId="77777777" w:rsidR="00A44DFA" w:rsidRPr="00716A79" w:rsidRDefault="00A44DFA" w:rsidP="00716A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6A79">
              <w:rPr>
                <w:rFonts w:ascii="Arial" w:hAnsi="Arial" w:cs="Arial"/>
                <w:b/>
                <w:sz w:val="22"/>
                <w:szCs w:val="22"/>
              </w:rPr>
              <w:t>Weitere Angaben zum Forschungsvorhaben</w:t>
            </w:r>
          </w:p>
        </w:tc>
      </w:tr>
      <w:tr w:rsidR="00A44DFA" w:rsidRPr="00A714C7" w14:paraId="348F548D" w14:textId="77777777" w:rsidTr="00007D90">
        <w:trPr>
          <w:trHeight w:hRule="exact" w:val="340"/>
        </w:trPr>
        <w:tc>
          <w:tcPr>
            <w:tcW w:w="3823" w:type="dxa"/>
            <w:shd w:val="clear" w:color="auto" w:fill="F2F2F2" w:themeFill="background1" w:themeFillShade="F2"/>
            <w:vAlign w:val="bottom"/>
            <w:hideMark/>
          </w:tcPr>
          <w:p w14:paraId="695FC24B" w14:textId="77777777" w:rsidR="00A44DFA" w:rsidRPr="00716A79" w:rsidRDefault="00A44DFA" w:rsidP="00716A79">
            <w:pPr>
              <w:rPr>
                <w:rFonts w:ascii="Arial" w:hAnsi="Arial" w:cs="Arial"/>
                <w:sz w:val="22"/>
                <w:szCs w:val="22"/>
              </w:rPr>
            </w:pPr>
            <w:r w:rsidRPr="00716A79">
              <w:rPr>
                <w:rFonts w:ascii="Arial" w:hAnsi="Arial" w:cs="Arial"/>
                <w:sz w:val="22"/>
                <w:szCs w:val="22"/>
              </w:rPr>
              <w:t>Projektlaufzeit in Monaten</w:t>
            </w:r>
          </w:p>
        </w:tc>
        <w:tc>
          <w:tcPr>
            <w:tcW w:w="5386" w:type="dxa"/>
            <w:shd w:val="clear" w:color="auto" w:fill="F2F2F2" w:themeFill="background1" w:themeFillShade="F2"/>
            <w:vAlign w:val="bottom"/>
            <w:hideMark/>
          </w:tcPr>
          <w:p w14:paraId="19AD9DE7" w14:textId="77777777" w:rsidR="00A44DFA" w:rsidRPr="00716A79" w:rsidRDefault="00A44DFA" w:rsidP="00716A79">
            <w:pPr>
              <w:rPr>
                <w:rFonts w:ascii="Arial" w:hAnsi="Arial" w:cs="Arial"/>
                <w:color w:val="00B0F0"/>
                <w:sz w:val="22"/>
                <w:szCs w:val="22"/>
              </w:rPr>
            </w:pPr>
          </w:p>
        </w:tc>
      </w:tr>
      <w:tr w:rsidR="00A44DFA" w:rsidRPr="009947D9" w14:paraId="179777D6" w14:textId="77777777" w:rsidTr="00007D90">
        <w:trPr>
          <w:trHeight w:hRule="exact" w:val="340"/>
        </w:trPr>
        <w:tc>
          <w:tcPr>
            <w:tcW w:w="3823" w:type="dxa"/>
            <w:vAlign w:val="bottom"/>
          </w:tcPr>
          <w:p w14:paraId="79AB7073" w14:textId="77777777" w:rsidR="00A44DFA" w:rsidRPr="00716A79" w:rsidRDefault="00A44DFA" w:rsidP="00716A79">
            <w:pPr>
              <w:rPr>
                <w:rFonts w:ascii="Arial" w:hAnsi="Arial" w:cs="Arial"/>
                <w:sz w:val="22"/>
                <w:szCs w:val="22"/>
              </w:rPr>
            </w:pPr>
            <w:r w:rsidRPr="00716A79">
              <w:rPr>
                <w:rFonts w:ascii="Arial" w:hAnsi="Arial" w:cs="Arial"/>
                <w:sz w:val="22"/>
                <w:szCs w:val="22"/>
              </w:rPr>
              <w:t xml:space="preserve">Art der </w:t>
            </w:r>
            <w:r w:rsidR="00150F96" w:rsidRPr="00716A79">
              <w:rPr>
                <w:rFonts w:ascii="Arial" w:hAnsi="Arial" w:cs="Arial"/>
                <w:sz w:val="22"/>
                <w:szCs w:val="22"/>
              </w:rPr>
              <w:t>Anschaffung</w:t>
            </w:r>
          </w:p>
        </w:tc>
        <w:tc>
          <w:tcPr>
            <w:tcW w:w="5386" w:type="dxa"/>
            <w:vAlign w:val="bottom"/>
          </w:tcPr>
          <w:p w14:paraId="4105D3B4" w14:textId="77777777" w:rsidR="00A44DFA" w:rsidRPr="00716A79" w:rsidRDefault="00A44DFA" w:rsidP="00716A79">
            <w:pPr>
              <w:rPr>
                <w:rFonts w:ascii="Arial" w:hAnsi="Arial" w:cs="Arial"/>
                <w:i/>
                <w:color w:val="00B0F0"/>
                <w:sz w:val="22"/>
                <w:szCs w:val="22"/>
              </w:rPr>
            </w:pPr>
            <w:r w:rsidRPr="00716A79">
              <w:rPr>
                <w:rFonts w:ascii="Arial" w:hAnsi="Arial" w:cs="Arial"/>
                <w:i/>
                <w:color w:val="00B0F0"/>
                <w:sz w:val="22"/>
                <w:szCs w:val="22"/>
              </w:rPr>
              <w:t xml:space="preserve"> </w:t>
            </w:r>
          </w:p>
        </w:tc>
      </w:tr>
      <w:tr w:rsidR="00980B76" w:rsidRPr="009947D9" w14:paraId="3CB7B044" w14:textId="77777777" w:rsidTr="00007D90">
        <w:trPr>
          <w:trHeight w:hRule="exact" w:val="340"/>
        </w:trPr>
        <w:tc>
          <w:tcPr>
            <w:tcW w:w="3823" w:type="dxa"/>
            <w:vAlign w:val="bottom"/>
          </w:tcPr>
          <w:p w14:paraId="28DCFF3F" w14:textId="77777777" w:rsidR="00980B76" w:rsidRPr="00716A79" w:rsidRDefault="00980B76" w:rsidP="00716A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vAlign w:val="bottom"/>
          </w:tcPr>
          <w:p w14:paraId="4138D7B2" w14:textId="77777777" w:rsidR="00980B76" w:rsidRPr="00716A79" w:rsidRDefault="00980B76" w:rsidP="00716A79">
            <w:pPr>
              <w:rPr>
                <w:rFonts w:ascii="Arial" w:hAnsi="Arial" w:cs="Arial"/>
                <w:i/>
                <w:color w:val="00B0F0"/>
                <w:sz w:val="22"/>
                <w:szCs w:val="22"/>
              </w:rPr>
            </w:pPr>
          </w:p>
        </w:tc>
      </w:tr>
      <w:tr w:rsidR="00A44DFA" w:rsidRPr="00A714C7" w14:paraId="36A58B86" w14:textId="77777777" w:rsidTr="00716A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9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1EA0E" w14:textId="77777777" w:rsidR="00A44DFA" w:rsidRDefault="00303AC3" w:rsidP="00980B76">
            <w:pPr>
              <w:rPr>
                <w:rFonts w:ascii="Arial" w:hAnsi="Arial" w:cs="Arial"/>
                <w:sz w:val="22"/>
                <w:szCs w:val="22"/>
              </w:rPr>
            </w:pPr>
            <w:r w:rsidRPr="00716A79">
              <w:rPr>
                <w:rFonts w:ascii="Arial" w:hAnsi="Arial" w:cs="Arial"/>
                <w:sz w:val="22"/>
                <w:szCs w:val="22"/>
              </w:rPr>
              <w:t>Themenfeld für das Mehrwert generiert wird</w:t>
            </w:r>
          </w:p>
          <w:p w14:paraId="74AD149E" w14:textId="77777777" w:rsidR="00980B76" w:rsidRPr="00716A79" w:rsidRDefault="00980B76" w:rsidP="00716A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14:paraId="2EFCE337" w14:textId="77777777" w:rsidR="00A44DFA" w:rsidRPr="00716A79" w:rsidRDefault="00753C01" w:rsidP="00716A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16A79">
              <w:rPr>
                <w:rFonts w:ascii="Arial" w:hAnsi="Arial" w:cs="Arial"/>
                <w:sz w:val="22"/>
                <w:szCs w:val="22"/>
              </w:rPr>
              <w:t>Quantencomputer</w:t>
            </w:r>
            <w:r w:rsidR="00303AC3" w:rsidRPr="00716A79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716A79">
              <w:rPr>
                <w:rFonts w:ascii="Arial" w:hAnsi="Arial" w:cs="Arial"/>
                <w:sz w:val="22"/>
                <w:szCs w:val="22"/>
              </w:rPr>
              <w:t>Quantensimulatoren</w:t>
            </w:r>
            <w:r w:rsidR="00303AC3" w:rsidRPr="00716A7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C15B8" w:rsidRPr="00716A79">
              <w:rPr>
                <w:rFonts w:ascii="Segoe UI Symbol" w:eastAsia="MS Gothic" w:hAnsi="Segoe UI Symbol" w:cs="Segoe UI Symbol"/>
                <w:sz w:val="32"/>
                <w:szCs w:val="32"/>
              </w:rPr>
              <w:t>☐</w:t>
            </w:r>
          </w:p>
        </w:tc>
      </w:tr>
      <w:tr w:rsidR="00303AC3" w:rsidRPr="00A714C7" w14:paraId="3CF54CC8" w14:textId="77777777" w:rsidTr="00716A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81"/>
        </w:trPr>
        <w:tc>
          <w:tcPr>
            <w:tcW w:w="3823" w:type="dxa"/>
            <w:tcBorders>
              <w:left w:val="single" w:sz="4" w:space="0" w:color="auto"/>
              <w:right w:val="single" w:sz="4" w:space="0" w:color="auto"/>
            </w:tcBorders>
          </w:tcPr>
          <w:p w14:paraId="07E665A8" w14:textId="77777777" w:rsidR="00303AC3" w:rsidRPr="00716A79" w:rsidRDefault="00303AC3" w:rsidP="00716A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14:paraId="2CD68692" w14:textId="77777777" w:rsidR="00303AC3" w:rsidRPr="00716A79" w:rsidRDefault="00753C01" w:rsidP="00716A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16A79">
              <w:rPr>
                <w:rFonts w:ascii="Arial" w:hAnsi="Arial" w:cs="Arial"/>
                <w:sz w:val="22"/>
                <w:szCs w:val="22"/>
              </w:rPr>
              <w:t xml:space="preserve">Quantenkommunikation </w:t>
            </w:r>
            <w:r w:rsidR="009C15B8" w:rsidRPr="00716A79">
              <w:rPr>
                <w:rFonts w:ascii="Segoe UI Symbol" w:eastAsia="MS Gothic" w:hAnsi="Segoe UI Symbol" w:cs="Segoe UI Symbol"/>
                <w:sz w:val="32"/>
                <w:szCs w:val="32"/>
              </w:rPr>
              <w:t>☐</w:t>
            </w:r>
          </w:p>
        </w:tc>
      </w:tr>
      <w:tr w:rsidR="00753C01" w:rsidRPr="00A714C7" w14:paraId="699193F4" w14:textId="77777777" w:rsidTr="00716A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31"/>
        </w:trPr>
        <w:tc>
          <w:tcPr>
            <w:tcW w:w="3823" w:type="dxa"/>
            <w:tcBorders>
              <w:left w:val="single" w:sz="4" w:space="0" w:color="auto"/>
              <w:right w:val="single" w:sz="4" w:space="0" w:color="auto"/>
            </w:tcBorders>
          </w:tcPr>
          <w:p w14:paraId="298F61E9" w14:textId="77777777" w:rsidR="00753C01" w:rsidRPr="00716A79" w:rsidRDefault="00753C01" w:rsidP="00716A79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16A79">
              <w:rPr>
                <w:rFonts w:ascii="Arial" w:hAnsi="Arial" w:cs="Arial"/>
                <w:i/>
                <w:iCs/>
                <w:color w:val="00CCFF"/>
                <w:sz w:val="22"/>
                <w:szCs w:val="22"/>
                <w:lang w:val="it-IT"/>
              </w:rPr>
              <w:t>(</w:t>
            </w:r>
            <w:proofErr w:type="spellStart"/>
            <w:r w:rsidRPr="00716A79">
              <w:rPr>
                <w:rFonts w:ascii="Arial" w:hAnsi="Arial" w:cs="Arial"/>
                <w:i/>
                <w:iCs/>
                <w:color w:val="00CCFF"/>
                <w:sz w:val="22"/>
                <w:szCs w:val="22"/>
                <w:lang w:val="it-IT"/>
              </w:rPr>
              <w:t>Mehrfachnennung</w:t>
            </w:r>
            <w:proofErr w:type="spellEnd"/>
            <w:r w:rsidRPr="00716A79">
              <w:rPr>
                <w:rFonts w:ascii="Arial" w:hAnsi="Arial" w:cs="Arial"/>
                <w:i/>
                <w:iCs/>
                <w:color w:val="00CCFF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716A79">
              <w:rPr>
                <w:rFonts w:ascii="Arial" w:hAnsi="Arial" w:cs="Arial"/>
                <w:i/>
                <w:iCs/>
                <w:color w:val="00CCFF"/>
                <w:sz w:val="22"/>
                <w:szCs w:val="22"/>
                <w:lang w:val="it-IT"/>
              </w:rPr>
              <w:t>möglich</w:t>
            </w:r>
            <w:proofErr w:type="spellEnd"/>
            <w:r w:rsidRPr="00716A79">
              <w:rPr>
                <w:rFonts w:ascii="Arial" w:hAnsi="Arial" w:cs="Arial"/>
                <w:i/>
                <w:iCs/>
                <w:color w:val="00CCFF"/>
                <w:sz w:val="22"/>
                <w:szCs w:val="22"/>
                <w:lang w:val="it-IT"/>
              </w:rPr>
              <w:t>)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14:paraId="7CABE588" w14:textId="77777777" w:rsidR="00753C01" w:rsidRPr="00716A79" w:rsidRDefault="00753C01" w:rsidP="00716A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16A79">
              <w:rPr>
                <w:rFonts w:ascii="Arial" w:hAnsi="Arial" w:cs="Arial"/>
                <w:sz w:val="22"/>
                <w:szCs w:val="22"/>
              </w:rPr>
              <w:t>Quantenmesstechnik / -</w:t>
            </w:r>
            <w:proofErr w:type="spellStart"/>
            <w:r w:rsidRPr="00716A79">
              <w:rPr>
                <w:rFonts w:ascii="Arial" w:hAnsi="Arial" w:cs="Arial"/>
                <w:sz w:val="22"/>
                <w:szCs w:val="22"/>
              </w:rPr>
              <w:t>Sensing</w:t>
            </w:r>
            <w:proofErr w:type="spellEnd"/>
            <w:r w:rsidRPr="00716A79">
              <w:rPr>
                <w:rFonts w:ascii="Arial" w:hAnsi="Arial" w:cs="Arial"/>
                <w:sz w:val="22"/>
                <w:szCs w:val="22"/>
              </w:rPr>
              <w:t xml:space="preserve"> / -Imaging </w:t>
            </w:r>
            <w:r w:rsidR="009C15B8" w:rsidRPr="00716A79">
              <w:rPr>
                <w:rFonts w:ascii="Segoe UI Symbol" w:eastAsia="MS Gothic" w:hAnsi="Segoe UI Symbol" w:cs="Segoe UI Symbol"/>
                <w:sz w:val="32"/>
                <w:szCs w:val="32"/>
              </w:rPr>
              <w:t>☐</w:t>
            </w:r>
          </w:p>
        </w:tc>
      </w:tr>
      <w:tr w:rsidR="00753C01" w:rsidRPr="00A714C7" w14:paraId="70C7062F" w14:textId="77777777" w:rsidTr="00716A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23"/>
        </w:trPr>
        <w:tc>
          <w:tcPr>
            <w:tcW w:w="3823" w:type="dxa"/>
            <w:tcBorders>
              <w:left w:val="single" w:sz="4" w:space="0" w:color="auto"/>
              <w:right w:val="single" w:sz="4" w:space="0" w:color="auto"/>
            </w:tcBorders>
          </w:tcPr>
          <w:p w14:paraId="10E5FA18" w14:textId="77777777" w:rsidR="00753C01" w:rsidRPr="00716A79" w:rsidRDefault="00753C01" w:rsidP="00716A79">
            <w:pPr>
              <w:rPr>
                <w:rFonts w:ascii="Arial" w:hAnsi="Arial" w:cs="Arial"/>
                <w:color w:val="00CCFF"/>
                <w:sz w:val="22"/>
                <w:szCs w:val="22"/>
              </w:rPr>
            </w:pP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14:paraId="61B82742" w14:textId="77777777" w:rsidR="00753C01" w:rsidRPr="00716A79" w:rsidRDefault="00753C01" w:rsidP="00716A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16A79">
              <w:rPr>
                <w:rFonts w:ascii="Arial" w:hAnsi="Arial" w:cs="Arial"/>
                <w:sz w:val="22"/>
                <w:szCs w:val="22"/>
              </w:rPr>
              <w:t xml:space="preserve">Sonstiges: ___________________________ </w:t>
            </w:r>
            <w:r w:rsidR="00FC38D9" w:rsidRPr="00716A79">
              <w:rPr>
                <w:rFonts w:ascii="Segoe UI Symbol" w:eastAsia="MS Gothic" w:hAnsi="Segoe UI Symbol" w:cs="Segoe UI Symbol"/>
                <w:sz w:val="32"/>
                <w:szCs w:val="32"/>
              </w:rPr>
              <w:t>☐</w:t>
            </w:r>
          </w:p>
        </w:tc>
      </w:tr>
      <w:tr w:rsidR="00A44DFA" w:rsidRPr="0008769E" w14:paraId="60A4CB42" w14:textId="77777777" w:rsidTr="00007D90">
        <w:trPr>
          <w:trHeight w:hRule="exact" w:val="340"/>
        </w:trPr>
        <w:tc>
          <w:tcPr>
            <w:tcW w:w="9209" w:type="dxa"/>
            <w:gridSpan w:val="2"/>
            <w:shd w:val="clear" w:color="auto" w:fill="BFBFBF" w:themeFill="background1" w:themeFillShade="BF"/>
            <w:vAlign w:val="center"/>
            <w:hideMark/>
          </w:tcPr>
          <w:p w14:paraId="1E4538E7" w14:textId="77777777" w:rsidR="00A44DFA" w:rsidRPr="00716A79" w:rsidRDefault="00A44DFA" w:rsidP="00716A79">
            <w:pPr>
              <w:rPr>
                <w:rFonts w:ascii="Arial" w:hAnsi="Arial" w:cs="Arial"/>
                <w:b/>
                <w:color w:val="00B0F0"/>
                <w:sz w:val="22"/>
                <w:szCs w:val="22"/>
              </w:rPr>
            </w:pPr>
            <w:r w:rsidRPr="00716A79">
              <w:rPr>
                <w:rFonts w:ascii="Arial" w:hAnsi="Arial" w:cs="Arial"/>
                <w:b/>
                <w:sz w:val="22"/>
                <w:szCs w:val="22"/>
              </w:rPr>
              <w:t xml:space="preserve">Finanzielle Übersicht </w:t>
            </w:r>
          </w:p>
        </w:tc>
      </w:tr>
      <w:tr w:rsidR="00A44DFA" w:rsidRPr="00A714C7" w14:paraId="52067FF1" w14:textId="77777777" w:rsidTr="00716A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06"/>
        </w:trPr>
        <w:tc>
          <w:tcPr>
            <w:tcW w:w="3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9EE9" w14:textId="77777777" w:rsidR="00A44DFA" w:rsidRDefault="00A44DFA" w:rsidP="00980B76">
            <w:pPr>
              <w:rPr>
                <w:rFonts w:ascii="Arial" w:hAnsi="Arial" w:cs="Arial"/>
                <w:sz w:val="22"/>
                <w:szCs w:val="22"/>
              </w:rPr>
            </w:pPr>
            <w:r w:rsidRPr="00716A79">
              <w:rPr>
                <w:rFonts w:ascii="Arial" w:hAnsi="Arial" w:cs="Arial"/>
                <w:sz w:val="22"/>
                <w:szCs w:val="22"/>
              </w:rPr>
              <w:t xml:space="preserve">Gesamtausgaben </w:t>
            </w:r>
            <w:r w:rsidR="00557438" w:rsidRPr="00716A79">
              <w:rPr>
                <w:rFonts w:ascii="Arial" w:hAnsi="Arial" w:cs="Arial"/>
                <w:sz w:val="22"/>
                <w:szCs w:val="22"/>
              </w:rPr>
              <w:t>(inkl. Personal</w:t>
            </w:r>
            <w:r w:rsidR="00FC38D9" w:rsidRPr="00716A79">
              <w:rPr>
                <w:rFonts w:ascii="Arial" w:hAnsi="Arial" w:cs="Arial"/>
                <w:sz w:val="22"/>
                <w:szCs w:val="22"/>
              </w:rPr>
              <w:t xml:space="preserve"> und ggf. Projektpauschale</w:t>
            </w:r>
            <w:r w:rsidR="00557438" w:rsidRPr="00716A79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7DB14C1" w14:textId="77777777" w:rsidR="00980B76" w:rsidRPr="00716A79" w:rsidRDefault="00980B76" w:rsidP="00716A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0E3A" w14:textId="77777777" w:rsidR="00A44DFA" w:rsidRPr="00716A79" w:rsidRDefault="00A44DFA" w:rsidP="00716A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16A79">
              <w:rPr>
                <w:rFonts w:ascii="Arial" w:hAnsi="Arial" w:cs="Arial"/>
                <w:sz w:val="22"/>
                <w:szCs w:val="22"/>
              </w:rPr>
              <w:t>T€</w:t>
            </w:r>
          </w:p>
        </w:tc>
      </w:tr>
      <w:tr w:rsidR="00A44DFA" w:rsidRPr="00A714C7" w14:paraId="47A94190" w14:textId="77777777" w:rsidTr="00716A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7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1538" w14:textId="77777777" w:rsidR="00A44DFA" w:rsidRDefault="00A44DFA" w:rsidP="00980B76">
            <w:pPr>
              <w:rPr>
                <w:rFonts w:ascii="Arial" w:hAnsi="Arial" w:cs="Arial"/>
                <w:sz w:val="22"/>
                <w:szCs w:val="22"/>
              </w:rPr>
            </w:pPr>
            <w:r w:rsidRPr="00716A79">
              <w:rPr>
                <w:rFonts w:ascii="Arial" w:hAnsi="Arial" w:cs="Arial"/>
                <w:sz w:val="22"/>
                <w:szCs w:val="22"/>
              </w:rPr>
              <w:t>Investitionen</w:t>
            </w:r>
            <w:r w:rsidR="00557438" w:rsidRPr="00716A79">
              <w:rPr>
                <w:rFonts w:ascii="Arial" w:hAnsi="Arial" w:cs="Arial"/>
                <w:sz w:val="22"/>
                <w:szCs w:val="22"/>
              </w:rPr>
              <w:t xml:space="preserve"> (ohne Personal</w:t>
            </w:r>
            <w:r w:rsidR="00FC38D9" w:rsidRPr="00716A79">
              <w:rPr>
                <w:rFonts w:ascii="Arial" w:hAnsi="Arial" w:cs="Arial"/>
                <w:sz w:val="22"/>
                <w:szCs w:val="22"/>
              </w:rPr>
              <w:t>, ohne Projektpauschale</w:t>
            </w:r>
            <w:r w:rsidR="00557438" w:rsidRPr="00716A79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33A5E8ED" w14:textId="77777777" w:rsidR="00980B76" w:rsidRPr="00716A79" w:rsidRDefault="00980B76" w:rsidP="00716A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8EEE" w14:textId="77777777" w:rsidR="00A44DFA" w:rsidRPr="00716A79" w:rsidRDefault="00A44DFA" w:rsidP="00716A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16A79">
              <w:rPr>
                <w:rFonts w:ascii="Arial" w:hAnsi="Arial" w:cs="Arial"/>
                <w:sz w:val="22"/>
                <w:szCs w:val="22"/>
              </w:rPr>
              <w:t>T€</w:t>
            </w:r>
          </w:p>
        </w:tc>
      </w:tr>
    </w:tbl>
    <w:p w14:paraId="434509F4" w14:textId="77777777" w:rsidR="008D30A3" w:rsidRDefault="004365D0">
      <w:pPr>
        <w:pStyle w:val="berschrift3"/>
        <w:numPr>
          <w:ilvl w:val="0"/>
          <w:numId w:val="0"/>
        </w:numPr>
        <w:rPr>
          <w:rFonts w:cs="Arial"/>
          <w:color w:val="00CCFF"/>
        </w:rPr>
      </w:pPr>
      <w:r>
        <w:rPr>
          <w:rFonts w:cs="Arial"/>
        </w:rPr>
        <w:br w:type="page"/>
      </w:r>
      <w:r>
        <w:rPr>
          <w:rFonts w:cs="Arial"/>
          <w:color w:val="00CCFF"/>
        </w:rPr>
        <w:lastRenderedPageBreak/>
        <w:t>Vorbemerkungen:</w:t>
      </w:r>
    </w:p>
    <w:p w14:paraId="4A9BAAE9" w14:textId="77777777" w:rsidR="008D30A3" w:rsidRDefault="008D30A3">
      <w:pPr>
        <w:rPr>
          <w:rFonts w:ascii="Arial" w:hAnsi="Arial" w:cs="Arial"/>
          <w:color w:val="00CCFF"/>
          <w:sz w:val="22"/>
          <w:szCs w:val="22"/>
        </w:rPr>
      </w:pPr>
    </w:p>
    <w:p w14:paraId="50F87B3E" w14:textId="77777777" w:rsidR="008D30A3" w:rsidRDefault="004365D0" w:rsidP="00DE706F">
      <w:pPr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Arial" w:hAnsi="Arial" w:cs="Arial"/>
          <w:color w:val="00CCFF"/>
          <w:sz w:val="22"/>
          <w:szCs w:val="22"/>
        </w:rPr>
      </w:pPr>
      <w:r>
        <w:rPr>
          <w:rFonts w:ascii="Arial" w:hAnsi="Arial" w:cs="Arial"/>
          <w:color w:val="00CCFF"/>
          <w:sz w:val="22"/>
          <w:szCs w:val="22"/>
        </w:rPr>
        <w:t>Vor dem Einreichen dieser Skizze bitte alle blau gesetzten Textteile entfernen.</w:t>
      </w:r>
    </w:p>
    <w:p w14:paraId="679CE81E" w14:textId="77777777" w:rsidR="008D30A3" w:rsidRDefault="004365D0" w:rsidP="00DE706F">
      <w:pPr>
        <w:numPr>
          <w:ilvl w:val="0"/>
          <w:numId w:val="2"/>
        </w:numPr>
        <w:autoSpaceDE w:val="0"/>
        <w:autoSpaceDN w:val="0"/>
        <w:adjustRightInd w:val="0"/>
        <w:spacing w:after="60"/>
        <w:ind w:hanging="357"/>
        <w:rPr>
          <w:rFonts w:ascii="Arial" w:hAnsi="Arial" w:cs="Arial"/>
          <w:color w:val="00CCFF"/>
          <w:sz w:val="22"/>
          <w:szCs w:val="22"/>
        </w:rPr>
      </w:pPr>
      <w:r>
        <w:rPr>
          <w:rFonts w:ascii="Arial" w:hAnsi="Arial" w:cs="Arial"/>
          <w:color w:val="00CCFF"/>
          <w:sz w:val="22"/>
          <w:szCs w:val="22"/>
        </w:rPr>
        <w:t xml:space="preserve">Das Einreichen einer Skizze ist der erste Schritt im zweistufigen Antragsverfahren. Die Skizze muss alle notwendigen Informationen enthalten, die das BMBF benötigt, um zu prüfen, ob </w:t>
      </w:r>
    </w:p>
    <w:p w14:paraId="0981A4A3" w14:textId="77777777" w:rsidR="008D30A3" w:rsidRDefault="004365D0" w:rsidP="00DE706F">
      <w:pPr>
        <w:numPr>
          <w:ilvl w:val="1"/>
          <w:numId w:val="2"/>
        </w:numPr>
        <w:autoSpaceDE w:val="0"/>
        <w:autoSpaceDN w:val="0"/>
        <w:adjustRightInd w:val="0"/>
        <w:spacing w:after="60"/>
        <w:ind w:hanging="357"/>
        <w:rPr>
          <w:rFonts w:ascii="Arial" w:hAnsi="Arial" w:cs="Arial"/>
          <w:color w:val="00CCFF"/>
          <w:sz w:val="22"/>
          <w:szCs w:val="22"/>
        </w:rPr>
      </w:pPr>
      <w:r>
        <w:rPr>
          <w:rFonts w:ascii="Arial" w:hAnsi="Arial" w:cs="Arial"/>
          <w:color w:val="00CCFF"/>
          <w:sz w:val="22"/>
          <w:szCs w:val="22"/>
        </w:rPr>
        <w:t xml:space="preserve">das Vorhaben förderwürdig ist und </w:t>
      </w:r>
    </w:p>
    <w:p w14:paraId="4D95BD9B" w14:textId="77777777" w:rsidR="008D30A3" w:rsidRDefault="004365D0" w:rsidP="00DE706F">
      <w:pPr>
        <w:numPr>
          <w:ilvl w:val="1"/>
          <w:numId w:val="2"/>
        </w:numPr>
        <w:autoSpaceDE w:val="0"/>
        <w:autoSpaceDN w:val="0"/>
        <w:adjustRightInd w:val="0"/>
        <w:spacing w:after="60"/>
        <w:ind w:hanging="357"/>
        <w:rPr>
          <w:rFonts w:ascii="Arial" w:hAnsi="Arial" w:cs="Arial"/>
          <w:color w:val="00CCFF"/>
          <w:sz w:val="22"/>
          <w:szCs w:val="22"/>
        </w:rPr>
      </w:pPr>
      <w:r>
        <w:rPr>
          <w:rFonts w:ascii="Arial" w:hAnsi="Arial" w:cs="Arial"/>
          <w:color w:val="00CCFF"/>
          <w:sz w:val="22"/>
          <w:szCs w:val="22"/>
        </w:rPr>
        <w:t xml:space="preserve">an seiner Durchführung ein erhebliches Bundesinteresse besteht. </w:t>
      </w:r>
    </w:p>
    <w:p w14:paraId="0497CC96" w14:textId="77777777" w:rsidR="00C97DAF" w:rsidRDefault="004365D0" w:rsidP="00C97DAF">
      <w:pPr>
        <w:numPr>
          <w:ilvl w:val="0"/>
          <w:numId w:val="2"/>
        </w:numPr>
        <w:spacing w:after="60"/>
        <w:ind w:hanging="357"/>
        <w:rPr>
          <w:rFonts w:ascii="Arial" w:hAnsi="Arial" w:cs="Arial"/>
          <w:color w:val="00CCFF"/>
          <w:sz w:val="22"/>
          <w:szCs w:val="22"/>
        </w:rPr>
      </w:pPr>
      <w:r w:rsidRPr="00C97DAF">
        <w:rPr>
          <w:rFonts w:ascii="Arial" w:hAnsi="Arial" w:cs="Arial"/>
          <w:color w:val="00CCFF"/>
          <w:sz w:val="22"/>
          <w:szCs w:val="22"/>
        </w:rPr>
        <w:t xml:space="preserve">Die Skizze muss </w:t>
      </w:r>
      <w:r w:rsidR="00C97DAF" w:rsidRPr="00C97DAF">
        <w:rPr>
          <w:rFonts w:ascii="Arial" w:hAnsi="Arial" w:cs="Arial"/>
          <w:color w:val="00CCFF"/>
          <w:sz w:val="22"/>
          <w:szCs w:val="22"/>
        </w:rPr>
        <w:t>darstellen, wie durch das geplante Vorhaben ein Mehrwert für bereits laufende Forschungsaktivitäten generiert wird</w:t>
      </w:r>
      <w:r w:rsidR="00FC38D9">
        <w:rPr>
          <w:rFonts w:ascii="Arial" w:hAnsi="Arial" w:cs="Arial"/>
          <w:color w:val="00CCFF"/>
          <w:sz w:val="22"/>
          <w:szCs w:val="22"/>
        </w:rPr>
        <w:t>, insbesondere in Bezug auf einen schnelleren Transfer in die gewerbliche Anwendung</w:t>
      </w:r>
      <w:r w:rsidR="00C97DAF" w:rsidRPr="00C97DAF">
        <w:rPr>
          <w:rFonts w:ascii="Arial" w:hAnsi="Arial" w:cs="Arial"/>
          <w:color w:val="00CCFF"/>
          <w:sz w:val="22"/>
          <w:szCs w:val="22"/>
        </w:rPr>
        <w:t xml:space="preserve">. Es ist </w:t>
      </w:r>
      <w:r w:rsidR="00FC38D9">
        <w:rPr>
          <w:rFonts w:ascii="Arial" w:hAnsi="Arial" w:cs="Arial"/>
          <w:color w:val="00CCFF"/>
          <w:sz w:val="22"/>
          <w:szCs w:val="22"/>
        </w:rPr>
        <w:t xml:space="preserve">darüber hinaus </w:t>
      </w:r>
      <w:r w:rsidR="00C97DAF" w:rsidRPr="00C97DAF">
        <w:rPr>
          <w:rFonts w:ascii="Arial" w:hAnsi="Arial" w:cs="Arial"/>
          <w:color w:val="00CCFF"/>
          <w:sz w:val="22"/>
          <w:szCs w:val="22"/>
        </w:rPr>
        <w:t>schlüssig darzulegen, dass ein Nutzen für die zukünftige Ausrichtung und Profilbildung der Hochschule und Forschungseinrichtung vorhanden ist – insbesondere der Bezug zu dem durch die geplante</w:t>
      </w:r>
      <w:r w:rsidR="00FC38D9">
        <w:rPr>
          <w:rFonts w:ascii="Arial" w:hAnsi="Arial" w:cs="Arial"/>
          <w:color w:val="00CCFF"/>
          <w:sz w:val="22"/>
          <w:szCs w:val="22"/>
        </w:rPr>
        <w:t>n</w:t>
      </w:r>
      <w:r w:rsidR="00C97DAF" w:rsidRPr="00C97DAF">
        <w:rPr>
          <w:rFonts w:ascii="Arial" w:hAnsi="Arial" w:cs="Arial"/>
          <w:color w:val="00CCFF"/>
          <w:sz w:val="22"/>
          <w:szCs w:val="22"/>
        </w:rPr>
        <w:t xml:space="preserve"> </w:t>
      </w:r>
      <w:r w:rsidR="00FC38D9" w:rsidRPr="00FC38D9">
        <w:rPr>
          <w:rFonts w:ascii="Arial" w:hAnsi="Arial" w:cs="Arial"/>
          <w:color w:val="00CCFF"/>
          <w:sz w:val="22"/>
          <w:szCs w:val="22"/>
        </w:rPr>
        <w:t>Laboraufbauten</w:t>
      </w:r>
      <w:r w:rsidR="00FC38D9" w:rsidRPr="00FC38D9" w:rsidDel="00FC38D9">
        <w:rPr>
          <w:rFonts w:ascii="Arial" w:hAnsi="Arial" w:cs="Arial"/>
          <w:color w:val="00CCFF"/>
          <w:sz w:val="22"/>
          <w:szCs w:val="22"/>
        </w:rPr>
        <w:t xml:space="preserve"> </w:t>
      </w:r>
      <w:r w:rsidR="00C97DAF" w:rsidRPr="00C97DAF">
        <w:rPr>
          <w:rFonts w:ascii="Arial" w:hAnsi="Arial" w:cs="Arial"/>
          <w:color w:val="00CCFF"/>
          <w:sz w:val="22"/>
          <w:szCs w:val="22"/>
        </w:rPr>
        <w:t>zu unterstützenden Themenfeld Quantentechnologien.</w:t>
      </w:r>
    </w:p>
    <w:p w14:paraId="4E9051D6" w14:textId="77777777" w:rsidR="00C97DAF" w:rsidRPr="00C97DAF" w:rsidRDefault="00C97DAF" w:rsidP="00C97DAF">
      <w:pPr>
        <w:numPr>
          <w:ilvl w:val="0"/>
          <w:numId w:val="2"/>
        </w:numPr>
        <w:spacing w:after="60"/>
        <w:ind w:hanging="357"/>
        <w:rPr>
          <w:rFonts w:ascii="Arial" w:hAnsi="Arial" w:cs="Arial"/>
          <w:color w:val="00CCFF"/>
          <w:sz w:val="22"/>
          <w:szCs w:val="22"/>
        </w:rPr>
      </w:pPr>
      <w:r w:rsidRPr="00C97DAF">
        <w:rPr>
          <w:rFonts w:ascii="Arial" w:hAnsi="Arial" w:cs="Arial"/>
          <w:color w:val="00CCFF"/>
          <w:sz w:val="22"/>
          <w:szCs w:val="22"/>
        </w:rPr>
        <w:t xml:space="preserve">Es ist darzustellen, wie die Weiternutzung der </w:t>
      </w:r>
      <w:r w:rsidR="00FC38D9" w:rsidRPr="00FC38D9">
        <w:rPr>
          <w:rFonts w:ascii="Arial" w:hAnsi="Arial" w:cs="Arial"/>
          <w:color w:val="00CCFF"/>
          <w:sz w:val="22"/>
          <w:szCs w:val="22"/>
        </w:rPr>
        <w:t>Laboraufbauten</w:t>
      </w:r>
      <w:r w:rsidR="00FC38D9" w:rsidRPr="00FC38D9" w:rsidDel="00FC38D9">
        <w:rPr>
          <w:rFonts w:ascii="Arial" w:hAnsi="Arial" w:cs="Arial"/>
          <w:color w:val="00CCFF"/>
          <w:sz w:val="22"/>
          <w:szCs w:val="22"/>
        </w:rPr>
        <w:t xml:space="preserve"> </w:t>
      </w:r>
      <w:r w:rsidRPr="00C97DAF">
        <w:rPr>
          <w:rFonts w:ascii="Arial" w:hAnsi="Arial" w:cs="Arial"/>
          <w:color w:val="00CCFF"/>
          <w:sz w:val="22"/>
          <w:szCs w:val="22"/>
        </w:rPr>
        <w:t>sichergestellt und langfristig finanziert werden kann.</w:t>
      </w:r>
    </w:p>
    <w:p w14:paraId="11A05331" w14:textId="77777777" w:rsidR="00C97DAF" w:rsidRDefault="00221123" w:rsidP="00C97DAF">
      <w:pPr>
        <w:numPr>
          <w:ilvl w:val="0"/>
          <w:numId w:val="2"/>
        </w:numPr>
        <w:spacing w:after="60"/>
        <w:rPr>
          <w:rFonts w:ascii="Arial" w:hAnsi="Arial" w:cs="Arial"/>
          <w:color w:val="00CCFF"/>
          <w:sz w:val="22"/>
          <w:szCs w:val="22"/>
        </w:rPr>
      </w:pPr>
      <w:r w:rsidRPr="00221123">
        <w:rPr>
          <w:rFonts w:ascii="Arial" w:hAnsi="Arial" w:cs="Arial"/>
          <w:color w:val="00CCFF"/>
          <w:sz w:val="22"/>
          <w:szCs w:val="22"/>
        </w:rPr>
        <w:t>Es ist zusammen mit der Skizze ein Finanzierungsplan</w:t>
      </w:r>
      <w:r w:rsidR="00557438">
        <w:rPr>
          <w:rFonts w:ascii="Arial" w:hAnsi="Arial" w:cs="Arial"/>
          <w:color w:val="00CCFF"/>
          <w:sz w:val="22"/>
          <w:szCs w:val="22"/>
        </w:rPr>
        <w:t xml:space="preserve"> (für die Beschaffung der </w:t>
      </w:r>
      <w:r w:rsidR="00E97E23">
        <w:rPr>
          <w:rFonts w:ascii="Arial" w:hAnsi="Arial" w:cs="Arial"/>
          <w:color w:val="00CCFF"/>
          <w:sz w:val="22"/>
          <w:szCs w:val="22"/>
        </w:rPr>
        <w:t xml:space="preserve">strategischen, und für den neuen innovativen Laboraufbau benötigten, </w:t>
      </w:r>
      <w:r w:rsidR="002D0375">
        <w:rPr>
          <w:rFonts w:ascii="Arial" w:hAnsi="Arial" w:cs="Arial"/>
          <w:color w:val="00CCFF"/>
          <w:sz w:val="22"/>
          <w:szCs w:val="22"/>
        </w:rPr>
        <w:t xml:space="preserve">strategische Beschaffung </w:t>
      </w:r>
      <w:r w:rsidR="00557438">
        <w:rPr>
          <w:rFonts w:ascii="Arial" w:hAnsi="Arial" w:cs="Arial"/>
          <w:color w:val="00CCFF"/>
          <w:sz w:val="22"/>
          <w:szCs w:val="22"/>
        </w:rPr>
        <w:t>und deren Betrieb nach Laufzeitende)</w:t>
      </w:r>
      <w:r w:rsidR="00557438" w:rsidRPr="00221123">
        <w:rPr>
          <w:rFonts w:ascii="Arial" w:hAnsi="Arial" w:cs="Arial"/>
          <w:color w:val="00CCFF"/>
          <w:sz w:val="22"/>
          <w:szCs w:val="22"/>
        </w:rPr>
        <w:t xml:space="preserve"> </w:t>
      </w:r>
      <w:r w:rsidRPr="00221123">
        <w:rPr>
          <w:rFonts w:ascii="Arial" w:hAnsi="Arial" w:cs="Arial"/>
          <w:color w:val="00CCFF"/>
          <w:sz w:val="22"/>
          <w:szCs w:val="22"/>
        </w:rPr>
        <w:t>einzureichen</w:t>
      </w:r>
      <w:r w:rsidR="00C97DAF">
        <w:rPr>
          <w:rFonts w:ascii="Arial" w:hAnsi="Arial" w:cs="Arial"/>
          <w:color w:val="00CCFF"/>
          <w:sz w:val="22"/>
          <w:szCs w:val="22"/>
        </w:rPr>
        <w:t>.</w:t>
      </w:r>
    </w:p>
    <w:p w14:paraId="4EA4271D" w14:textId="77777777" w:rsidR="00E97E23" w:rsidRDefault="00E97E23" w:rsidP="00716A79">
      <w:pPr>
        <w:spacing w:after="60"/>
        <w:ind w:left="720"/>
        <w:rPr>
          <w:rFonts w:ascii="Arial" w:hAnsi="Arial" w:cs="Arial"/>
          <w:color w:val="00CCFF"/>
          <w:sz w:val="22"/>
          <w:szCs w:val="22"/>
        </w:rPr>
      </w:pPr>
      <w:r w:rsidRPr="00E97E23">
        <w:rPr>
          <w:rFonts w:ascii="Arial" w:hAnsi="Arial" w:cs="Arial"/>
          <w:color w:val="00CCFF"/>
          <w:sz w:val="22"/>
          <w:szCs w:val="22"/>
        </w:rPr>
        <w:t xml:space="preserve">Die strategische </w:t>
      </w:r>
      <w:r w:rsidR="002D0375">
        <w:rPr>
          <w:rFonts w:ascii="Arial" w:hAnsi="Arial" w:cs="Arial"/>
          <w:color w:val="00CCFF"/>
          <w:sz w:val="22"/>
          <w:szCs w:val="22"/>
        </w:rPr>
        <w:t>Beschaffung</w:t>
      </w:r>
      <w:r w:rsidRPr="00E97E23">
        <w:rPr>
          <w:rFonts w:ascii="Arial" w:hAnsi="Arial" w:cs="Arial"/>
          <w:color w:val="00CCFF"/>
          <w:sz w:val="22"/>
          <w:szCs w:val="22"/>
        </w:rPr>
        <w:t xml:space="preserve"> ist bereits in den ersten sechs Monaten der Laufzeit, spätestens jedoch bis zum 31. Dezember 2021 zu tätigen</w:t>
      </w:r>
      <w:r>
        <w:rPr>
          <w:rFonts w:ascii="Arial" w:hAnsi="Arial" w:cs="Arial"/>
          <w:color w:val="00CCFF"/>
          <w:sz w:val="22"/>
          <w:szCs w:val="22"/>
        </w:rPr>
        <w:t xml:space="preserve"> und mit einer Zahlungsanforderung abzurechnen</w:t>
      </w:r>
      <w:r w:rsidRPr="00E97E23">
        <w:rPr>
          <w:rFonts w:ascii="Arial" w:hAnsi="Arial" w:cs="Arial"/>
          <w:color w:val="00CCFF"/>
          <w:sz w:val="22"/>
          <w:szCs w:val="22"/>
        </w:rPr>
        <w:t>.</w:t>
      </w:r>
    </w:p>
    <w:p w14:paraId="0A7D52BD" w14:textId="77777777" w:rsidR="008D30A3" w:rsidRDefault="00C97DAF" w:rsidP="00C97DAF">
      <w:pPr>
        <w:numPr>
          <w:ilvl w:val="0"/>
          <w:numId w:val="2"/>
        </w:numPr>
        <w:spacing w:after="60"/>
        <w:rPr>
          <w:rFonts w:ascii="Arial" w:hAnsi="Arial" w:cs="Arial"/>
          <w:color w:val="00CCFF"/>
          <w:sz w:val="22"/>
          <w:szCs w:val="22"/>
        </w:rPr>
      </w:pPr>
      <w:r w:rsidRPr="00C97DAF">
        <w:rPr>
          <w:rFonts w:ascii="Arial" w:hAnsi="Arial" w:cs="Arial"/>
          <w:color w:val="00CCFF"/>
          <w:sz w:val="22"/>
          <w:szCs w:val="22"/>
        </w:rPr>
        <w:t>Pro Institut oder Forschungsbereich ist im Rahmen dieser Richtlinie nur ein Antrag zugelassen.</w:t>
      </w:r>
    </w:p>
    <w:p w14:paraId="04DBCFEA" w14:textId="77777777" w:rsidR="00C97DAF" w:rsidRPr="00C97DAF" w:rsidRDefault="00C97DAF" w:rsidP="00C97DAF">
      <w:pPr>
        <w:numPr>
          <w:ilvl w:val="0"/>
          <w:numId w:val="2"/>
        </w:numPr>
        <w:spacing w:after="60"/>
        <w:rPr>
          <w:rFonts w:ascii="Arial" w:hAnsi="Arial" w:cs="Arial"/>
          <w:color w:val="00CCFF"/>
          <w:sz w:val="22"/>
          <w:szCs w:val="22"/>
        </w:rPr>
      </w:pPr>
      <w:r w:rsidRPr="00C97DAF">
        <w:rPr>
          <w:rFonts w:ascii="Arial" w:hAnsi="Arial" w:cs="Arial"/>
          <w:color w:val="00CCFF"/>
          <w:sz w:val="22"/>
          <w:szCs w:val="22"/>
        </w:rPr>
        <w:t xml:space="preserve">Die beantragte Zuwendung soll im Regelfall 500.000. Euro (exklusive Projektpauschale) nicht </w:t>
      </w:r>
      <w:r w:rsidRPr="0010078B">
        <w:rPr>
          <w:rFonts w:ascii="Arial" w:hAnsi="Arial" w:cs="Arial"/>
          <w:b/>
          <w:bCs/>
          <w:color w:val="00CCFF"/>
          <w:sz w:val="22"/>
          <w:szCs w:val="22"/>
        </w:rPr>
        <w:t>unterschreiten</w:t>
      </w:r>
      <w:r w:rsidRPr="00C97DAF">
        <w:rPr>
          <w:rFonts w:ascii="Arial" w:hAnsi="Arial" w:cs="Arial"/>
          <w:color w:val="00CCFF"/>
          <w:sz w:val="22"/>
          <w:szCs w:val="22"/>
        </w:rPr>
        <w:t xml:space="preserve">. </w:t>
      </w:r>
    </w:p>
    <w:p w14:paraId="7FC400C5" w14:textId="77777777" w:rsidR="00C97DAF" w:rsidRDefault="00C97DAF" w:rsidP="00C97DAF">
      <w:pPr>
        <w:numPr>
          <w:ilvl w:val="0"/>
          <w:numId w:val="2"/>
        </w:numPr>
        <w:spacing w:after="60"/>
        <w:rPr>
          <w:rFonts w:ascii="Arial" w:hAnsi="Arial" w:cs="Arial"/>
          <w:color w:val="00CCFF"/>
          <w:sz w:val="22"/>
          <w:szCs w:val="22"/>
        </w:rPr>
      </w:pPr>
      <w:r w:rsidRPr="00C97DAF">
        <w:rPr>
          <w:rFonts w:ascii="Arial" w:hAnsi="Arial" w:cs="Arial"/>
          <w:color w:val="00CCFF"/>
          <w:sz w:val="22"/>
          <w:szCs w:val="22"/>
        </w:rPr>
        <w:t xml:space="preserve">Die Laufzeit der Vorhaben sollte </w:t>
      </w:r>
      <w:r w:rsidR="00E97E23">
        <w:rPr>
          <w:rFonts w:ascii="Arial" w:hAnsi="Arial" w:cs="Arial"/>
          <w:color w:val="00CCFF"/>
          <w:sz w:val="22"/>
          <w:szCs w:val="22"/>
        </w:rPr>
        <w:t>24</w:t>
      </w:r>
      <w:r w:rsidR="00E97E23" w:rsidRPr="00C97DAF">
        <w:rPr>
          <w:rFonts w:ascii="Arial" w:hAnsi="Arial" w:cs="Arial"/>
          <w:color w:val="00CCFF"/>
          <w:sz w:val="22"/>
          <w:szCs w:val="22"/>
        </w:rPr>
        <w:t xml:space="preserve"> </w:t>
      </w:r>
      <w:r w:rsidRPr="00C97DAF">
        <w:rPr>
          <w:rFonts w:ascii="Arial" w:hAnsi="Arial" w:cs="Arial"/>
          <w:color w:val="00CCFF"/>
          <w:sz w:val="22"/>
          <w:szCs w:val="22"/>
        </w:rPr>
        <w:t>Monate nicht überschreiten.</w:t>
      </w:r>
    </w:p>
    <w:p w14:paraId="1D5E91AF" w14:textId="77777777" w:rsidR="00E97E23" w:rsidRPr="00C97DAF" w:rsidRDefault="00E97E23" w:rsidP="00716A79">
      <w:pPr>
        <w:spacing w:after="60"/>
        <w:ind w:left="720"/>
        <w:rPr>
          <w:rFonts w:ascii="Arial" w:hAnsi="Arial" w:cs="Arial"/>
          <w:color w:val="00CCFF"/>
          <w:sz w:val="22"/>
          <w:szCs w:val="22"/>
        </w:rPr>
      </w:pPr>
    </w:p>
    <w:p w14:paraId="528A89E8" w14:textId="77777777" w:rsidR="00406E28" w:rsidRPr="00716A79" w:rsidRDefault="004365D0" w:rsidP="00716A79">
      <w:pPr>
        <w:spacing w:after="60"/>
        <w:ind w:left="360"/>
        <w:rPr>
          <w:rFonts w:cs="Arial"/>
          <w:b/>
          <w:bCs/>
          <w:color w:val="00CCFF"/>
          <w:sz w:val="22"/>
          <w:szCs w:val="22"/>
        </w:rPr>
      </w:pPr>
      <w:r w:rsidRPr="00716A79">
        <w:rPr>
          <w:rFonts w:ascii="Arial" w:hAnsi="Arial" w:cs="Arial"/>
          <w:b/>
          <w:bCs/>
          <w:color w:val="00CCFF"/>
          <w:sz w:val="22"/>
          <w:szCs w:val="22"/>
        </w:rPr>
        <w:t>Umfang:</w:t>
      </w:r>
    </w:p>
    <w:p w14:paraId="27D96479" w14:textId="77777777" w:rsidR="00E97E23" w:rsidRDefault="00E97E23" w:rsidP="00716A79"/>
    <w:p w14:paraId="59F02B9B" w14:textId="77777777" w:rsidR="00B1678A" w:rsidRPr="00CC4A8C" w:rsidRDefault="00B1678A" w:rsidP="00B1678A">
      <w:pPr>
        <w:pStyle w:val="Listenabsatz"/>
        <w:numPr>
          <w:ilvl w:val="0"/>
          <w:numId w:val="12"/>
        </w:numPr>
        <w:spacing w:after="60"/>
        <w:rPr>
          <w:rFonts w:ascii="Arial" w:hAnsi="Arial" w:cs="Arial"/>
          <w:b/>
          <w:bCs/>
          <w:color w:val="00CCFF"/>
          <w:sz w:val="22"/>
          <w:szCs w:val="22"/>
        </w:rPr>
      </w:pPr>
      <w:r w:rsidRPr="00CC4A8C">
        <w:rPr>
          <w:rFonts w:ascii="Arial" w:hAnsi="Arial" w:cs="Arial"/>
          <w:b/>
          <w:bCs/>
          <w:color w:val="00CCFF"/>
          <w:sz w:val="22"/>
          <w:szCs w:val="22"/>
        </w:rPr>
        <w:t>maximal 10 DIN-A4 Seiten</w:t>
      </w:r>
    </w:p>
    <w:p w14:paraId="6DC5B53E" w14:textId="77777777" w:rsidR="00E97E23" w:rsidRPr="00CC4A8C" w:rsidRDefault="00E97E23" w:rsidP="00716A79">
      <w:pPr>
        <w:pStyle w:val="Listenabsatz"/>
        <w:numPr>
          <w:ilvl w:val="0"/>
          <w:numId w:val="12"/>
        </w:numPr>
        <w:spacing w:after="60"/>
        <w:rPr>
          <w:rFonts w:ascii="Arial" w:hAnsi="Arial" w:cs="Arial"/>
          <w:b/>
          <w:bCs/>
          <w:color w:val="00CCFF"/>
          <w:sz w:val="22"/>
          <w:szCs w:val="22"/>
        </w:rPr>
      </w:pPr>
      <w:r w:rsidRPr="00CC4A8C">
        <w:rPr>
          <w:rFonts w:ascii="Arial" w:hAnsi="Arial" w:cs="Arial"/>
          <w:b/>
          <w:bCs/>
          <w:color w:val="00CCFF"/>
          <w:sz w:val="22"/>
          <w:szCs w:val="22"/>
        </w:rPr>
        <w:t>einschließlich Deckblatt und Anlagen</w:t>
      </w:r>
    </w:p>
    <w:p w14:paraId="54C706DB" w14:textId="77777777" w:rsidR="00E97E23" w:rsidRPr="00CC4A8C" w:rsidRDefault="00E97E23" w:rsidP="00716A79">
      <w:pPr>
        <w:pStyle w:val="Listenabsatz"/>
        <w:numPr>
          <w:ilvl w:val="0"/>
          <w:numId w:val="12"/>
        </w:numPr>
        <w:spacing w:after="60"/>
        <w:rPr>
          <w:rFonts w:ascii="Arial" w:hAnsi="Arial" w:cs="Arial"/>
          <w:b/>
          <w:bCs/>
          <w:color w:val="00CCFF"/>
          <w:sz w:val="22"/>
          <w:szCs w:val="22"/>
        </w:rPr>
      </w:pPr>
      <w:r w:rsidRPr="00CC4A8C">
        <w:rPr>
          <w:rFonts w:ascii="Arial" w:hAnsi="Arial" w:cs="Arial"/>
          <w:b/>
          <w:bCs/>
          <w:color w:val="00CCFF"/>
          <w:sz w:val="22"/>
          <w:szCs w:val="22"/>
        </w:rPr>
        <w:t>Schriftgröße Arial 11</w:t>
      </w:r>
    </w:p>
    <w:p w14:paraId="725ED8CC" w14:textId="77777777" w:rsidR="002276E4" w:rsidRPr="00CC4A8C" w:rsidRDefault="004365D0" w:rsidP="00716A79">
      <w:pPr>
        <w:pStyle w:val="Listenabsatz"/>
        <w:numPr>
          <w:ilvl w:val="0"/>
          <w:numId w:val="12"/>
        </w:numPr>
        <w:spacing w:after="60"/>
        <w:rPr>
          <w:rFonts w:ascii="Arial" w:hAnsi="Arial" w:cs="Arial"/>
          <w:b/>
          <w:bCs/>
          <w:color w:val="00CCFF"/>
          <w:sz w:val="22"/>
          <w:szCs w:val="22"/>
        </w:rPr>
      </w:pPr>
      <w:r w:rsidRPr="00CC4A8C">
        <w:rPr>
          <w:rFonts w:ascii="Arial" w:hAnsi="Arial" w:cs="Arial"/>
          <w:b/>
          <w:bCs/>
          <w:color w:val="00CCFF"/>
          <w:sz w:val="22"/>
          <w:szCs w:val="22"/>
        </w:rPr>
        <w:t>einfacher Zeilenabstand</w:t>
      </w:r>
    </w:p>
    <w:p w14:paraId="49CA5178" w14:textId="77777777" w:rsidR="00E97E23" w:rsidRDefault="00E97E23" w:rsidP="00C5337B">
      <w:pPr>
        <w:spacing w:after="60"/>
        <w:rPr>
          <w:rFonts w:ascii="Arial" w:hAnsi="Arial" w:cs="Arial"/>
          <w:color w:val="00CCFF"/>
          <w:sz w:val="22"/>
          <w:szCs w:val="22"/>
        </w:rPr>
      </w:pPr>
    </w:p>
    <w:p w14:paraId="05AA71DC" w14:textId="77777777" w:rsidR="00C5337B" w:rsidRDefault="00C5337B" w:rsidP="00C5337B">
      <w:pPr>
        <w:spacing w:after="60"/>
        <w:rPr>
          <w:rFonts w:ascii="Arial" w:hAnsi="Arial" w:cs="Arial"/>
          <w:color w:val="00CCFF"/>
          <w:sz w:val="22"/>
          <w:szCs w:val="22"/>
        </w:rPr>
      </w:pPr>
      <w:r>
        <w:rPr>
          <w:rFonts w:ascii="Arial" w:hAnsi="Arial" w:cs="Arial"/>
          <w:color w:val="00CCFF"/>
          <w:sz w:val="22"/>
          <w:szCs w:val="22"/>
        </w:rPr>
        <w:t xml:space="preserve">Bitte schauen Sie auf </w:t>
      </w:r>
      <w:hyperlink r:id="rId8" w:history="1">
        <w:r w:rsidRPr="00D32051">
          <w:rPr>
            <w:rStyle w:val="Hyperlink"/>
            <w:rFonts w:ascii="Arial" w:hAnsi="Arial" w:cs="Arial"/>
            <w:sz w:val="22"/>
            <w:szCs w:val="22"/>
          </w:rPr>
          <w:t>www.quantentechnologien.de</w:t>
        </w:r>
      </w:hyperlink>
      <w:r>
        <w:rPr>
          <w:rFonts w:ascii="Arial" w:hAnsi="Arial" w:cs="Arial"/>
          <w:color w:val="00CCFF"/>
          <w:sz w:val="22"/>
          <w:szCs w:val="22"/>
        </w:rPr>
        <w:t xml:space="preserve"> für ggf. weitere Informationen und Updates zur Bekanntmachung</w:t>
      </w:r>
    </w:p>
    <w:p w14:paraId="54F21C44" w14:textId="77777777" w:rsidR="00C5337B" w:rsidRDefault="00C5337B" w:rsidP="00C5337B">
      <w:pPr>
        <w:spacing w:after="60"/>
        <w:rPr>
          <w:rFonts w:ascii="Arial" w:hAnsi="Arial" w:cs="Arial"/>
          <w:color w:val="00CCFF"/>
          <w:sz w:val="22"/>
          <w:szCs w:val="22"/>
        </w:rPr>
      </w:pPr>
    </w:p>
    <w:p w14:paraId="5711E152" w14:textId="64915AFD" w:rsidR="00C5337B" w:rsidRDefault="00C5337B" w:rsidP="00C5337B">
      <w:pPr>
        <w:spacing w:after="60"/>
        <w:rPr>
          <w:rFonts w:ascii="Arial" w:hAnsi="Arial" w:cs="Arial"/>
          <w:color w:val="00CCFF"/>
          <w:sz w:val="22"/>
          <w:szCs w:val="22"/>
        </w:rPr>
      </w:pPr>
      <w:r w:rsidRPr="00C5337B">
        <w:rPr>
          <w:rFonts w:ascii="Arial" w:hAnsi="Arial" w:cs="Arial"/>
          <w:color w:val="00CCFF"/>
          <w:sz w:val="22"/>
          <w:szCs w:val="22"/>
        </w:rPr>
        <w:t>Es wird nachdrücklich empfohlen, vor der Einreichung der Projektskizzen direkt mit dem Projektträger Kontakt auf-zunehmen.</w:t>
      </w:r>
    </w:p>
    <w:p w14:paraId="375C8962" w14:textId="77777777" w:rsidR="00C5337B" w:rsidRDefault="00C5337B" w:rsidP="00C5337B">
      <w:pPr>
        <w:spacing w:after="60"/>
        <w:rPr>
          <w:rFonts w:ascii="Arial" w:hAnsi="Arial" w:cs="Arial"/>
          <w:color w:val="00CCFF"/>
          <w:sz w:val="22"/>
          <w:szCs w:val="22"/>
        </w:rPr>
      </w:pPr>
    </w:p>
    <w:p w14:paraId="0CF2BEFB" w14:textId="77777777" w:rsidR="00C5337B" w:rsidRDefault="00C5337B" w:rsidP="00C5337B">
      <w:pPr>
        <w:spacing w:after="60"/>
        <w:rPr>
          <w:rFonts w:ascii="Arial" w:hAnsi="Arial" w:cs="Arial"/>
          <w:color w:val="00CCFF"/>
          <w:sz w:val="22"/>
          <w:szCs w:val="22"/>
        </w:rPr>
      </w:pPr>
      <w:r w:rsidRPr="00C5337B">
        <w:rPr>
          <w:rFonts w:ascii="Arial" w:hAnsi="Arial" w:cs="Arial"/>
          <w:color w:val="00CCFF"/>
          <w:sz w:val="22"/>
          <w:szCs w:val="22"/>
        </w:rPr>
        <w:t>Dr. Simone Klein</w:t>
      </w:r>
    </w:p>
    <w:p w14:paraId="7917BE46" w14:textId="19CDD1D6" w:rsidR="00C5337B" w:rsidRDefault="00C5337B" w:rsidP="00C5337B">
      <w:pPr>
        <w:spacing w:after="60"/>
        <w:rPr>
          <w:rFonts w:ascii="Arial" w:hAnsi="Arial" w:cs="Arial"/>
          <w:color w:val="00CCFF"/>
          <w:sz w:val="22"/>
          <w:szCs w:val="22"/>
        </w:rPr>
      </w:pPr>
      <w:r w:rsidRPr="00C5337B">
        <w:rPr>
          <w:rFonts w:ascii="Arial" w:hAnsi="Arial" w:cs="Arial"/>
          <w:color w:val="00CCFF"/>
          <w:sz w:val="22"/>
          <w:szCs w:val="22"/>
        </w:rPr>
        <w:t xml:space="preserve">Telefon: 02 11/6 21 4 593 Telefax: 02 11/6 21 4 97 598 E-Mail: </w:t>
      </w:r>
      <w:hyperlink r:id="rId9" w:history="1">
        <w:r w:rsidRPr="00D32051">
          <w:rPr>
            <w:rStyle w:val="Hyperlink"/>
            <w:rFonts w:ascii="Arial" w:hAnsi="Arial" w:cs="Arial"/>
            <w:sz w:val="22"/>
            <w:szCs w:val="22"/>
          </w:rPr>
          <w:t>klein_s@vdi.de</w:t>
        </w:r>
      </w:hyperlink>
      <w:r w:rsidRPr="00C5337B">
        <w:rPr>
          <w:rFonts w:ascii="Arial" w:hAnsi="Arial" w:cs="Arial"/>
          <w:color w:val="00CCFF"/>
          <w:sz w:val="22"/>
          <w:szCs w:val="22"/>
        </w:rPr>
        <w:t xml:space="preserve"> </w:t>
      </w:r>
    </w:p>
    <w:p w14:paraId="07F7C7CD" w14:textId="77777777" w:rsidR="00C5337B" w:rsidRDefault="00C5337B" w:rsidP="00C5337B">
      <w:pPr>
        <w:spacing w:after="60"/>
        <w:rPr>
          <w:rFonts w:ascii="Arial" w:hAnsi="Arial" w:cs="Arial"/>
          <w:color w:val="00CCFF"/>
          <w:sz w:val="22"/>
          <w:szCs w:val="22"/>
        </w:rPr>
      </w:pPr>
    </w:p>
    <w:p w14:paraId="148B3F68" w14:textId="77777777" w:rsidR="00C5337B" w:rsidRDefault="00C5337B" w:rsidP="00C5337B">
      <w:pPr>
        <w:spacing w:after="60"/>
        <w:rPr>
          <w:rFonts w:ascii="Arial" w:hAnsi="Arial" w:cs="Arial"/>
          <w:color w:val="00CCFF"/>
          <w:sz w:val="22"/>
          <w:szCs w:val="22"/>
        </w:rPr>
      </w:pPr>
      <w:r w:rsidRPr="00C5337B">
        <w:rPr>
          <w:rFonts w:ascii="Arial" w:hAnsi="Arial" w:cs="Arial"/>
          <w:color w:val="00CCFF"/>
          <w:sz w:val="22"/>
          <w:szCs w:val="22"/>
        </w:rPr>
        <w:t>Dr. Nikolas Knake</w:t>
      </w:r>
    </w:p>
    <w:p w14:paraId="1DC7905A" w14:textId="3D0C3EB1" w:rsidR="00C5337B" w:rsidRDefault="00C5337B" w:rsidP="00C5337B">
      <w:pPr>
        <w:spacing w:after="60"/>
        <w:rPr>
          <w:rFonts w:ascii="Arial" w:hAnsi="Arial" w:cs="Arial"/>
          <w:color w:val="00CCFF"/>
          <w:sz w:val="22"/>
          <w:szCs w:val="22"/>
        </w:rPr>
      </w:pPr>
      <w:r w:rsidRPr="00C5337B">
        <w:rPr>
          <w:rFonts w:ascii="Arial" w:hAnsi="Arial" w:cs="Arial"/>
          <w:color w:val="00CCFF"/>
          <w:sz w:val="22"/>
          <w:szCs w:val="22"/>
        </w:rPr>
        <w:t xml:space="preserve">Telefon: 02 11/6 21 4 570 Telefax: 02 11/6 21 4 97 598 E-Mail: </w:t>
      </w:r>
      <w:hyperlink r:id="rId10" w:history="1">
        <w:r w:rsidRPr="00D32051">
          <w:rPr>
            <w:rStyle w:val="Hyperlink"/>
            <w:rFonts w:ascii="Arial" w:hAnsi="Arial" w:cs="Arial"/>
            <w:sz w:val="22"/>
            <w:szCs w:val="22"/>
          </w:rPr>
          <w:t>knake@vdi.de</w:t>
        </w:r>
      </w:hyperlink>
    </w:p>
    <w:p w14:paraId="3BAFF0C3" w14:textId="5BCB3F4E" w:rsidR="00C5337B" w:rsidRPr="00716A79" w:rsidRDefault="00C5337B" w:rsidP="00C5337B">
      <w:pPr>
        <w:spacing w:after="60"/>
        <w:rPr>
          <w:rFonts w:ascii="Arial" w:hAnsi="Arial" w:cs="Arial"/>
          <w:color w:val="00CCFF"/>
          <w:sz w:val="22"/>
          <w:szCs w:val="22"/>
        </w:rPr>
        <w:sectPr w:rsidR="00C5337B" w:rsidRPr="00716A79">
          <w:headerReference w:type="default" r:id="rId11"/>
          <w:footerReference w:type="default" r:id="rId12"/>
          <w:footnotePr>
            <w:numFmt w:val="lowerLetter"/>
          </w:footnotePr>
          <w:pgSz w:w="11907" w:h="16840" w:code="9"/>
          <w:pgMar w:top="1418" w:right="1418" w:bottom="1418" w:left="1134" w:header="720" w:footer="720" w:gutter="0"/>
          <w:cols w:space="720"/>
        </w:sectPr>
      </w:pPr>
    </w:p>
    <w:p w14:paraId="67B43CFB" w14:textId="77777777" w:rsidR="008D30A3" w:rsidRPr="00716A79" w:rsidRDefault="00CA0549" w:rsidP="00CC4A8C">
      <w:pPr>
        <w:pStyle w:val="berschrift1"/>
        <w:numPr>
          <w:ilvl w:val="0"/>
          <w:numId w:val="0"/>
        </w:numPr>
        <w:spacing w:before="240" w:after="120"/>
        <w:jc w:val="left"/>
        <w:rPr>
          <w:rFonts w:cs="Arial"/>
          <w:bCs/>
          <w:sz w:val="22"/>
          <w:szCs w:val="22"/>
        </w:rPr>
      </w:pPr>
      <w:r w:rsidRPr="00716A79">
        <w:rPr>
          <w:rFonts w:cs="Arial"/>
          <w:bCs/>
          <w:sz w:val="22"/>
          <w:szCs w:val="22"/>
        </w:rPr>
        <w:lastRenderedPageBreak/>
        <w:t xml:space="preserve">2 </w:t>
      </w:r>
      <w:r w:rsidR="002F2277" w:rsidRPr="00716A79">
        <w:rPr>
          <w:rFonts w:cs="Arial"/>
          <w:bCs/>
          <w:sz w:val="22"/>
          <w:szCs w:val="22"/>
        </w:rPr>
        <w:t>Motivation und Gesamtziel (Zusammenfassung)</w:t>
      </w:r>
      <w:r w:rsidR="002F2277" w:rsidRPr="00716A79" w:rsidDel="002F2277">
        <w:rPr>
          <w:rFonts w:cs="Arial"/>
          <w:bCs/>
          <w:sz w:val="22"/>
          <w:szCs w:val="22"/>
        </w:rPr>
        <w:t xml:space="preserve"> </w:t>
      </w:r>
    </w:p>
    <w:p w14:paraId="089468B7" w14:textId="77777777" w:rsidR="00CB0901" w:rsidRPr="00CC4A8C" w:rsidRDefault="004365D0" w:rsidP="00CC4A8C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CC4A8C">
        <w:rPr>
          <w:rFonts w:ascii="Arial" w:hAnsi="Arial" w:cs="Arial"/>
          <w:i/>
          <w:color w:val="00CCFF"/>
          <w:sz w:val="22"/>
          <w:szCs w:val="22"/>
        </w:rPr>
        <w:t>Motivation und Gesamtziel</w:t>
      </w:r>
      <w:r w:rsidR="00852306" w:rsidRPr="00CC4A8C">
        <w:rPr>
          <w:rFonts w:ascii="Arial" w:hAnsi="Arial" w:cs="Arial"/>
          <w:i/>
          <w:color w:val="00CCFF"/>
          <w:sz w:val="22"/>
          <w:szCs w:val="22"/>
        </w:rPr>
        <w:t>, Zusammenfassung des Projektvorschlags</w:t>
      </w:r>
    </w:p>
    <w:p w14:paraId="4081EDCD" w14:textId="77777777" w:rsidR="00AC0873" w:rsidRPr="00CC4A8C" w:rsidRDefault="00AC0873" w:rsidP="00CC4A8C">
      <w:pPr>
        <w:autoSpaceDE w:val="0"/>
        <w:autoSpaceDN w:val="0"/>
        <w:adjustRightInd w:val="0"/>
        <w:ind w:left="426"/>
        <w:rPr>
          <w:rFonts w:ascii="Arial" w:hAnsi="Arial" w:cs="Arial"/>
          <w:i/>
          <w:color w:val="00CCFF"/>
          <w:sz w:val="22"/>
          <w:szCs w:val="22"/>
        </w:rPr>
      </w:pPr>
    </w:p>
    <w:p w14:paraId="538CA996" w14:textId="77777777" w:rsidR="0000688F" w:rsidRPr="00CC4A8C" w:rsidRDefault="0000688F" w:rsidP="00CC4A8C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CC4A8C">
        <w:rPr>
          <w:rFonts w:ascii="Arial" w:hAnsi="Arial" w:cs="Arial"/>
          <w:i/>
          <w:color w:val="00CCFF"/>
          <w:sz w:val="22"/>
          <w:szCs w:val="22"/>
        </w:rPr>
        <w:t>Überblick über die wissenschaftlichen/ technischen Arbeitsziele mit konkreten Spezifikationen</w:t>
      </w:r>
    </w:p>
    <w:p w14:paraId="5652D0B5" w14:textId="77777777" w:rsidR="0000688F" w:rsidRPr="00CC4A8C" w:rsidRDefault="0000688F" w:rsidP="00CC4A8C">
      <w:pPr>
        <w:autoSpaceDE w:val="0"/>
        <w:autoSpaceDN w:val="0"/>
        <w:adjustRightInd w:val="0"/>
        <w:ind w:left="426"/>
        <w:rPr>
          <w:rFonts w:ascii="Arial" w:hAnsi="Arial" w:cs="Arial"/>
          <w:i/>
          <w:color w:val="00CCFF"/>
          <w:sz w:val="22"/>
          <w:szCs w:val="22"/>
        </w:rPr>
      </w:pPr>
    </w:p>
    <w:p w14:paraId="421D9B34" w14:textId="77777777" w:rsidR="0000688F" w:rsidRPr="00CC4A8C" w:rsidRDefault="0000688F" w:rsidP="00CC4A8C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CC4A8C">
        <w:rPr>
          <w:rFonts w:ascii="Arial" w:hAnsi="Arial" w:cs="Arial"/>
          <w:i/>
          <w:color w:val="00CCFF"/>
          <w:sz w:val="22"/>
          <w:szCs w:val="22"/>
        </w:rPr>
        <w:t>Für welches konkrete Problem trägt das Vorhaben zur Lösung bei?</w:t>
      </w:r>
    </w:p>
    <w:p w14:paraId="04D7DF81" w14:textId="77777777" w:rsidR="00FE42E5" w:rsidRPr="00CC4A8C" w:rsidRDefault="00FE42E5" w:rsidP="00CC4A8C">
      <w:pPr>
        <w:autoSpaceDE w:val="0"/>
        <w:autoSpaceDN w:val="0"/>
        <w:adjustRightInd w:val="0"/>
        <w:ind w:left="426"/>
        <w:rPr>
          <w:rFonts w:ascii="Arial" w:hAnsi="Arial" w:cs="Arial"/>
          <w:i/>
          <w:color w:val="00CCFF"/>
          <w:sz w:val="22"/>
          <w:szCs w:val="22"/>
        </w:rPr>
      </w:pPr>
    </w:p>
    <w:p w14:paraId="68A60185" w14:textId="77777777" w:rsidR="008D30A3" w:rsidRPr="00CC4A8C" w:rsidRDefault="004365D0" w:rsidP="00CC4A8C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CC4A8C">
        <w:rPr>
          <w:rFonts w:ascii="Arial" w:hAnsi="Arial" w:cs="Arial"/>
          <w:i/>
          <w:color w:val="00CCFF"/>
          <w:sz w:val="22"/>
          <w:szCs w:val="22"/>
        </w:rPr>
        <w:t>Welche</w:t>
      </w:r>
      <w:r w:rsidR="00794837" w:rsidRPr="00CC4A8C">
        <w:rPr>
          <w:rFonts w:ascii="Arial" w:hAnsi="Arial" w:cs="Arial"/>
          <w:i/>
          <w:color w:val="00CCFF"/>
          <w:sz w:val="22"/>
          <w:szCs w:val="22"/>
        </w:rPr>
        <w:t xml:space="preserve"> </w:t>
      </w:r>
      <w:r w:rsidR="0000688F" w:rsidRPr="00CC4A8C">
        <w:rPr>
          <w:rFonts w:ascii="Arial" w:hAnsi="Arial" w:cs="Arial"/>
          <w:i/>
          <w:color w:val="00CCFF"/>
          <w:sz w:val="22"/>
          <w:szCs w:val="22"/>
        </w:rPr>
        <w:t>strategische Anschaffung</w:t>
      </w:r>
      <w:r w:rsidR="00794837" w:rsidRPr="00CC4A8C">
        <w:rPr>
          <w:rFonts w:ascii="Arial" w:hAnsi="Arial" w:cs="Arial"/>
          <w:i/>
          <w:color w:val="00CCFF"/>
          <w:sz w:val="22"/>
          <w:szCs w:val="22"/>
        </w:rPr>
        <w:t xml:space="preserve"> s</w:t>
      </w:r>
      <w:r w:rsidR="00852306" w:rsidRPr="00CC4A8C">
        <w:rPr>
          <w:rFonts w:ascii="Arial" w:hAnsi="Arial" w:cs="Arial"/>
          <w:i/>
          <w:color w:val="00CCFF"/>
          <w:sz w:val="22"/>
          <w:szCs w:val="22"/>
        </w:rPr>
        <w:t>oll getätigt werden?</w:t>
      </w:r>
      <w:r w:rsidR="00794837" w:rsidRPr="00CC4A8C">
        <w:rPr>
          <w:rFonts w:ascii="Arial" w:hAnsi="Arial" w:cs="Arial"/>
          <w:i/>
          <w:color w:val="00CCFF"/>
          <w:sz w:val="22"/>
          <w:szCs w:val="22"/>
        </w:rPr>
        <w:t xml:space="preserve"> </w:t>
      </w:r>
      <w:r w:rsidRPr="00CC4A8C">
        <w:rPr>
          <w:rFonts w:ascii="Arial" w:hAnsi="Arial" w:cs="Arial"/>
          <w:i/>
          <w:color w:val="00CCFF"/>
          <w:sz w:val="22"/>
          <w:szCs w:val="22"/>
        </w:rPr>
        <w:t xml:space="preserve">Warum ist </w:t>
      </w:r>
      <w:r w:rsidR="00794837" w:rsidRPr="00CC4A8C">
        <w:rPr>
          <w:rFonts w:ascii="Arial" w:hAnsi="Arial" w:cs="Arial"/>
          <w:i/>
          <w:color w:val="00CCFF"/>
          <w:sz w:val="22"/>
          <w:szCs w:val="22"/>
        </w:rPr>
        <w:t>diese</w:t>
      </w:r>
      <w:r w:rsidRPr="00CC4A8C">
        <w:rPr>
          <w:rFonts w:ascii="Arial" w:hAnsi="Arial" w:cs="Arial"/>
          <w:i/>
          <w:color w:val="00CCFF"/>
          <w:sz w:val="22"/>
          <w:szCs w:val="22"/>
        </w:rPr>
        <w:t xml:space="preserve"> von übergeordnetem Interesse?</w:t>
      </w:r>
      <w:r w:rsidR="00557438" w:rsidRPr="00CC4A8C">
        <w:rPr>
          <w:rFonts w:ascii="Arial" w:hAnsi="Arial" w:cs="Arial"/>
          <w:i/>
          <w:color w:val="00CCFF"/>
          <w:sz w:val="22"/>
          <w:szCs w:val="22"/>
        </w:rPr>
        <w:t xml:space="preserve"> Für welches konkret</w:t>
      </w:r>
      <w:r w:rsidR="0000688F" w:rsidRPr="00CC4A8C">
        <w:rPr>
          <w:rFonts w:ascii="Arial" w:hAnsi="Arial" w:cs="Arial"/>
          <w:i/>
          <w:color w:val="00CCFF"/>
          <w:sz w:val="22"/>
          <w:szCs w:val="22"/>
        </w:rPr>
        <w:t>e</w:t>
      </w:r>
      <w:r w:rsidR="00557438" w:rsidRPr="00CC4A8C">
        <w:rPr>
          <w:rFonts w:ascii="Arial" w:hAnsi="Arial" w:cs="Arial"/>
          <w:i/>
          <w:color w:val="00CCFF"/>
          <w:sz w:val="22"/>
          <w:szCs w:val="22"/>
        </w:rPr>
        <w:t xml:space="preserve"> Problem trägt sie zur Lösung bei?</w:t>
      </w:r>
    </w:p>
    <w:p w14:paraId="43954B38" w14:textId="77777777" w:rsidR="00125D63" w:rsidRPr="00716A79" w:rsidRDefault="00125D63" w:rsidP="00AA10C6">
      <w:pPr>
        <w:rPr>
          <w:rFonts w:ascii="Arial" w:hAnsi="Arial" w:cs="Arial"/>
          <w:i/>
          <w:color w:val="00CCFF"/>
          <w:sz w:val="22"/>
          <w:szCs w:val="22"/>
        </w:rPr>
      </w:pPr>
    </w:p>
    <w:p w14:paraId="51737F81" w14:textId="77777777" w:rsidR="00E47291" w:rsidRPr="00716A79" w:rsidRDefault="00B91800" w:rsidP="00CC4A8C">
      <w:pPr>
        <w:widowControl w:val="0"/>
        <w:tabs>
          <w:tab w:val="left" w:pos="694"/>
        </w:tabs>
        <w:autoSpaceDE w:val="0"/>
        <w:autoSpaceDN w:val="0"/>
        <w:spacing w:before="68"/>
        <w:rPr>
          <w:rFonts w:ascii="Arial" w:hAnsi="Arial" w:cs="Arial"/>
          <w:b/>
          <w:bCs/>
          <w:sz w:val="22"/>
          <w:szCs w:val="22"/>
        </w:rPr>
      </w:pPr>
      <w:r w:rsidRPr="00716A79">
        <w:rPr>
          <w:rFonts w:ascii="Arial" w:hAnsi="Arial" w:cs="Arial"/>
          <w:b/>
          <w:bCs/>
          <w:sz w:val="22"/>
          <w:szCs w:val="22"/>
        </w:rPr>
        <w:t>3</w:t>
      </w:r>
      <w:r w:rsidR="00E47291" w:rsidRPr="00716A79">
        <w:rPr>
          <w:rFonts w:ascii="Arial" w:hAnsi="Arial" w:cs="Arial"/>
          <w:b/>
          <w:bCs/>
          <w:sz w:val="22"/>
          <w:szCs w:val="22"/>
        </w:rPr>
        <w:t xml:space="preserve"> </w:t>
      </w:r>
      <w:r w:rsidRPr="00716A79">
        <w:rPr>
          <w:rFonts w:ascii="Arial" w:hAnsi="Arial" w:cs="Arial"/>
          <w:b/>
          <w:bCs/>
          <w:sz w:val="22"/>
          <w:szCs w:val="22"/>
        </w:rPr>
        <w:t>Kurzdarstellung des Antragstellers</w:t>
      </w:r>
      <w:r w:rsidR="00CA0549" w:rsidRPr="00716A79">
        <w:rPr>
          <w:rFonts w:ascii="Arial" w:hAnsi="Arial" w:cs="Arial"/>
          <w:b/>
          <w:bCs/>
          <w:sz w:val="22"/>
          <w:szCs w:val="22"/>
        </w:rPr>
        <w:t xml:space="preserve"> und laufender Kooperationen</w:t>
      </w:r>
      <w:r w:rsidR="00E47291" w:rsidRPr="00716A79">
        <w:rPr>
          <w:rFonts w:ascii="Arial" w:hAnsi="Arial" w:cs="Arial"/>
          <w:b/>
          <w:bCs/>
          <w:sz w:val="22"/>
          <w:szCs w:val="22"/>
        </w:rPr>
        <w:br/>
      </w:r>
    </w:p>
    <w:p w14:paraId="56EF61BC" w14:textId="77777777" w:rsidR="00E47291" w:rsidRPr="00716A79" w:rsidRDefault="00E47291" w:rsidP="00716A79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716A79">
        <w:rPr>
          <w:rFonts w:ascii="Arial" w:hAnsi="Arial" w:cs="Arial"/>
          <w:i/>
          <w:color w:val="00CCFF"/>
          <w:sz w:val="22"/>
          <w:szCs w:val="22"/>
        </w:rPr>
        <w:t>Kurzdarstellung des Antragsteller</w:t>
      </w:r>
      <w:r w:rsidR="00957990" w:rsidRPr="00716A79">
        <w:rPr>
          <w:rFonts w:ascii="Arial" w:hAnsi="Arial" w:cs="Arial"/>
          <w:i/>
          <w:color w:val="00CCFF"/>
          <w:sz w:val="22"/>
          <w:szCs w:val="22"/>
        </w:rPr>
        <w:t>s</w:t>
      </w:r>
    </w:p>
    <w:p w14:paraId="38855C63" w14:textId="77777777" w:rsidR="00E47291" w:rsidRPr="00716A79" w:rsidRDefault="00E47291" w:rsidP="00AA10C6">
      <w:pPr>
        <w:tabs>
          <w:tab w:val="num" w:pos="426"/>
        </w:tabs>
        <w:autoSpaceDE w:val="0"/>
        <w:autoSpaceDN w:val="0"/>
        <w:adjustRightInd w:val="0"/>
        <w:ind w:left="426"/>
        <w:rPr>
          <w:rFonts w:ascii="Arial" w:hAnsi="Arial" w:cs="Arial"/>
          <w:i/>
          <w:color w:val="00CCFF"/>
          <w:sz w:val="22"/>
          <w:szCs w:val="22"/>
        </w:rPr>
      </w:pPr>
    </w:p>
    <w:p w14:paraId="6F361BCD" w14:textId="77777777" w:rsidR="00E47291" w:rsidRPr="00716A79" w:rsidRDefault="00E47291" w:rsidP="00716A79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716A79">
        <w:rPr>
          <w:rFonts w:ascii="Arial" w:hAnsi="Arial" w:cs="Arial"/>
          <w:i/>
          <w:color w:val="00CCFF"/>
          <w:sz w:val="22"/>
          <w:szCs w:val="22"/>
        </w:rPr>
        <w:t>Laufende und geplante Kooperationen insbesondere mit gewerblichen Partnern für den schnellen Transfer der Forschungsergebnisse in die gewerbliche Anwendung.</w:t>
      </w:r>
      <w:r w:rsidR="002F2277" w:rsidRPr="00716A79">
        <w:rPr>
          <w:rFonts w:ascii="Arial" w:hAnsi="Arial" w:cs="Arial"/>
          <w:i/>
          <w:color w:val="00CCFF"/>
          <w:sz w:val="22"/>
          <w:szCs w:val="22"/>
        </w:rPr>
        <w:t xml:space="preserve"> </w:t>
      </w:r>
    </w:p>
    <w:p w14:paraId="09D57F83" w14:textId="77777777" w:rsidR="00E47291" w:rsidRPr="00716A79" w:rsidRDefault="00E47291" w:rsidP="00AA10C6">
      <w:pPr>
        <w:tabs>
          <w:tab w:val="num" w:pos="426"/>
        </w:tabs>
        <w:autoSpaceDE w:val="0"/>
        <w:autoSpaceDN w:val="0"/>
        <w:adjustRightInd w:val="0"/>
        <w:ind w:left="426"/>
        <w:rPr>
          <w:rFonts w:ascii="Arial" w:hAnsi="Arial" w:cs="Arial"/>
          <w:i/>
          <w:color w:val="00CCFF"/>
          <w:sz w:val="22"/>
          <w:szCs w:val="22"/>
        </w:rPr>
      </w:pPr>
    </w:p>
    <w:p w14:paraId="5E8977C4" w14:textId="77777777" w:rsidR="00E47291" w:rsidRPr="00716A79" w:rsidRDefault="00E47291" w:rsidP="00716A79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716A79">
        <w:rPr>
          <w:rFonts w:ascii="Arial" w:hAnsi="Arial" w:cs="Arial"/>
          <w:i/>
          <w:color w:val="00CCFF"/>
          <w:sz w:val="22"/>
          <w:szCs w:val="22"/>
        </w:rPr>
        <w:t>Forschungsprofil bzw. relevanter Forschungsschwerpunkt</w:t>
      </w:r>
    </w:p>
    <w:p w14:paraId="5AC4765D" w14:textId="77777777" w:rsidR="00E47291" w:rsidRPr="00716A79" w:rsidRDefault="00E47291" w:rsidP="00AA10C6">
      <w:pPr>
        <w:pStyle w:val="Listenabsatz"/>
        <w:rPr>
          <w:rFonts w:ascii="Arial" w:hAnsi="Arial" w:cs="Arial"/>
          <w:i/>
          <w:color w:val="00CCFF"/>
          <w:sz w:val="22"/>
          <w:szCs w:val="22"/>
        </w:rPr>
      </w:pPr>
    </w:p>
    <w:p w14:paraId="3DFDB7A9" w14:textId="77777777" w:rsidR="00E47291" w:rsidRPr="00716A79" w:rsidRDefault="00E47291" w:rsidP="00716A79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716A79">
        <w:rPr>
          <w:rFonts w:ascii="Arial" w:hAnsi="Arial" w:cs="Arial"/>
          <w:i/>
          <w:color w:val="00CCFF"/>
          <w:sz w:val="22"/>
          <w:szCs w:val="22"/>
        </w:rPr>
        <w:t>Relevante Wirtschaftskooperationen bzw. –zweige für den Wissen- und</w:t>
      </w:r>
      <w:r w:rsidR="00BB52E9" w:rsidRPr="00716A79">
        <w:rPr>
          <w:rFonts w:ascii="Arial" w:hAnsi="Arial" w:cs="Arial"/>
          <w:i/>
          <w:color w:val="00CCFF"/>
          <w:sz w:val="22"/>
          <w:szCs w:val="22"/>
        </w:rPr>
        <w:t xml:space="preserve"> </w:t>
      </w:r>
      <w:r w:rsidRPr="00716A79">
        <w:rPr>
          <w:rFonts w:ascii="Arial" w:hAnsi="Arial" w:cs="Arial"/>
          <w:i/>
          <w:color w:val="00CCFF"/>
          <w:sz w:val="22"/>
          <w:szCs w:val="22"/>
        </w:rPr>
        <w:t>Technologietransfer</w:t>
      </w:r>
      <w:r w:rsidR="002F2277" w:rsidRPr="00716A79">
        <w:rPr>
          <w:rFonts w:ascii="Arial" w:hAnsi="Arial" w:cs="Arial"/>
          <w:i/>
          <w:color w:val="00CCFF"/>
          <w:sz w:val="22"/>
          <w:szCs w:val="22"/>
        </w:rPr>
        <w:t>, Nennung der Anforderungen</w:t>
      </w:r>
      <w:r w:rsidR="002F73E9" w:rsidRPr="00716A79">
        <w:rPr>
          <w:rFonts w:ascii="Arial" w:hAnsi="Arial" w:cs="Arial"/>
          <w:i/>
          <w:color w:val="00CCFF"/>
          <w:sz w:val="22"/>
          <w:szCs w:val="22"/>
        </w:rPr>
        <w:t xml:space="preserve"> (</w:t>
      </w:r>
      <w:r w:rsidR="002F2277" w:rsidRPr="00716A79">
        <w:rPr>
          <w:rFonts w:ascii="Arial" w:hAnsi="Arial" w:cs="Arial"/>
          <w:i/>
          <w:color w:val="00CCFF"/>
          <w:sz w:val="22"/>
          <w:szCs w:val="22"/>
        </w:rPr>
        <w:t>technische Ziele</w:t>
      </w:r>
      <w:r w:rsidR="002F73E9" w:rsidRPr="00716A79">
        <w:rPr>
          <w:rFonts w:ascii="Arial" w:hAnsi="Arial" w:cs="Arial"/>
          <w:i/>
          <w:color w:val="00CCFF"/>
          <w:sz w:val="22"/>
          <w:szCs w:val="22"/>
        </w:rPr>
        <w:t>)</w:t>
      </w:r>
      <w:r w:rsidR="002F2277" w:rsidRPr="00716A79">
        <w:rPr>
          <w:rFonts w:ascii="Arial" w:hAnsi="Arial" w:cs="Arial"/>
          <w:i/>
          <w:color w:val="00CCFF"/>
          <w:sz w:val="22"/>
          <w:szCs w:val="22"/>
        </w:rPr>
        <w:t xml:space="preserve"> der gewerblichen Partner, die für eine gewerbliche Anwendung erfüllt werden müssen und zu denen das Vorhaben einen Beitrag leistet.</w:t>
      </w:r>
    </w:p>
    <w:p w14:paraId="497B9B1F" w14:textId="7A8E9D30" w:rsidR="00E3152A" w:rsidRPr="00716A79" w:rsidRDefault="00E47291" w:rsidP="00CC4A8C">
      <w:pPr>
        <w:widowControl w:val="0"/>
        <w:tabs>
          <w:tab w:val="left" w:pos="694"/>
        </w:tabs>
        <w:autoSpaceDE w:val="0"/>
        <w:autoSpaceDN w:val="0"/>
        <w:spacing w:before="68"/>
        <w:rPr>
          <w:rFonts w:ascii="Arial" w:hAnsi="Arial" w:cs="Arial"/>
          <w:b/>
          <w:bCs/>
          <w:sz w:val="22"/>
          <w:szCs w:val="22"/>
        </w:rPr>
      </w:pPr>
      <w:r w:rsidRPr="00716A79">
        <w:rPr>
          <w:rFonts w:ascii="Arial" w:hAnsi="Arial" w:cs="Arial"/>
          <w:b/>
          <w:bCs/>
          <w:sz w:val="22"/>
          <w:szCs w:val="22"/>
        </w:rPr>
        <w:br/>
        <w:t xml:space="preserve">4 </w:t>
      </w:r>
      <w:r w:rsidR="00E3152A" w:rsidRPr="00716A79">
        <w:rPr>
          <w:rFonts w:ascii="Arial" w:hAnsi="Arial" w:cs="Arial"/>
          <w:b/>
          <w:bCs/>
          <w:sz w:val="22"/>
          <w:szCs w:val="22"/>
        </w:rPr>
        <w:t>Mehrwert des geplanten Forschungsvorhabens und der dabei geplanten strategischen Anschaffung</w:t>
      </w:r>
    </w:p>
    <w:p w14:paraId="25FACE1A" w14:textId="77777777" w:rsidR="00E47291" w:rsidRPr="00716A79" w:rsidRDefault="00E47291" w:rsidP="00716A79">
      <w:pPr>
        <w:widowControl w:val="0"/>
        <w:tabs>
          <w:tab w:val="left" w:pos="694"/>
        </w:tabs>
        <w:autoSpaceDE w:val="0"/>
        <w:autoSpaceDN w:val="0"/>
        <w:spacing w:before="68"/>
        <w:jc w:val="both"/>
        <w:rPr>
          <w:rFonts w:ascii="Arial" w:hAnsi="Arial" w:cs="Arial"/>
          <w:sz w:val="22"/>
          <w:szCs w:val="22"/>
        </w:rPr>
      </w:pPr>
    </w:p>
    <w:p w14:paraId="21C18D1F" w14:textId="77777777" w:rsidR="00794837" w:rsidRPr="00716A79" w:rsidRDefault="00794837" w:rsidP="00716A79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716A79">
        <w:rPr>
          <w:rFonts w:ascii="Arial" w:hAnsi="Arial" w:cs="Arial"/>
          <w:i/>
          <w:color w:val="00CCFF"/>
          <w:sz w:val="22"/>
          <w:szCs w:val="22"/>
        </w:rPr>
        <w:t>Ausführliche Darstellung des Mehrwerts des geplanten Forschungsvorhaben</w:t>
      </w:r>
      <w:r w:rsidR="0000688F" w:rsidRPr="00716A79">
        <w:rPr>
          <w:rFonts w:ascii="Arial" w:hAnsi="Arial" w:cs="Arial"/>
          <w:i/>
          <w:color w:val="00CCFF"/>
          <w:sz w:val="22"/>
          <w:szCs w:val="22"/>
        </w:rPr>
        <w:t>s</w:t>
      </w:r>
      <w:r w:rsidRPr="00716A79">
        <w:rPr>
          <w:rFonts w:ascii="Arial" w:hAnsi="Arial" w:cs="Arial"/>
          <w:i/>
          <w:color w:val="00CCFF"/>
          <w:sz w:val="22"/>
          <w:szCs w:val="22"/>
        </w:rPr>
        <w:t xml:space="preserve"> und der dabei geplanten strategischen Anschaffung, für die Kooperation mit akademischen und insbesondere gewerblichen Partnern und für den schnelleren Transfer der Forschungsergebnisse in die gewerbliche Anwendung</w:t>
      </w:r>
      <w:r w:rsidR="00CA0549" w:rsidRPr="00716A79">
        <w:rPr>
          <w:rFonts w:ascii="Arial" w:hAnsi="Arial" w:cs="Arial"/>
          <w:i/>
          <w:color w:val="00CCFF"/>
          <w:sz w:val="22"/>
          <w:szCs w:val="22"/>
        </w:rPr>
        <w:br/>
        <w:t xml:space="preserve"> </w:t>
      </w:r>
    </w:p>
    <w:p w14:paraId="194F914A" w14:textId="77777777" w:rsidR="00CA0549" w:rsidRPr="00716A79" w:rsidRDefault="00794837" w:rsidP="00716A79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716A79">
        <w:rPr>
          <w:rFonts w:ascii="Arial" w:hAnsi="Arial" w:cs="Arial"/>
          <w:i/>
          <w:color w:val="00CCFF"/>
          <w:sz w:val="22"/>
          <w:szCs w:val="22"/>
        </w:rPr>
        <w:t>Mehrwert für die Profilierung und Schwerpunktsetzung des Antragstellers</w:t>
      </w:r>
      <w:r w:rsidR="00CA0549" w:rsidRPr="00716A79">
        <w:rPr>
          <w:rFonts w:ascii="Arial" w:hAnsi="Arial" w:cs="Arial"/>
          <w:i/>
          <w:color w:val="00CCFF"/>
          <w:sz w:val="22"/>
          <w:szCs w:val="22"/>
        </w:rPr>
        <w:t xml:space="preserve"> </w:t>
      </w:r>
      <w:r w:rsidR="00E47291" w:rsidRPr="00716A79">
        <w:rPr>
          <w:rFonts w:ascii="Arial" w:hAnsi="Arial" w:cs="Arial"/>
          <w:i/>
          <w:color w:val="00CCFF"/>
          <w:sz w:val="22"/>
          <w:szCs w:val="22"/>
        </w:rPr>
        <w:br/>
      </w:r>
    </w:p>
    <w:p w14:paraId="1C85921C" w14:textId="77777777" w:rsidR="00CA0549" w:rsidRPr="00716A79" w:rsidRDefault="00CA0549" w:rsidP="00716A79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716A79">
        <w:rPr>
          <w:rFonts w:ascii="Arial" w:hAnsi="Arial" w:cs="Arial"/>
          <w:i/>
          <w:color w:val="00CCFF"/>
          <w:sz w:val="22"/>
          <w:szCs w:val="22"/>
        </w:rPr>
        <w:t xml:space="preserve">Darstellung der nachhaltigen Nutzung der </w:t>
      </w:r>
      <w:r w:rsidR="00794837" w:rsidRPr="00716A79">
        <w:rPr>
          <w:rFonts w:ascii="Arial" w:hAnsi="Arial" w:cs="Arial"/>
          <w:i/>
          <w:color w:val="00CCFF"/>
          <w:sz w:val="22"/>
          <w:szCs w:val="22"/>
        </w:rPr>
        <w:t>Anschaffung</w:t>
      </w:r>
      <w:r w:rsidRPr="00716A79">
        <w:rPr>
          <w:rFonts w:ascii="Arial" w:hAnsi="Arial" w:cs="Arial"/>
          <w:i/>
          <w:color w:val="00CCFF"/>
          <w:sz w:val="22"/>
          <w:szCs w:val="22"/>
        </w:rPr>
        <w:t xml:space="preserve"> über die Projektlaufzeit hinaus</w:t>
      </w:r>
    </w:p>
    <w:p w14:paraId="4B4307ED" w14:textId="77777777" w:rsidR="00BB52E9" w:rsidRPr="00716A79" w:rsidRDefault="00BB52E9" w:rsidP="00AA10C6">
      <w:pPr>
        <w:autoSpaceDE w:val="0"/>
        <w:autoSpaceDN w:val="0"/>
        <w:adjustRightInd w:val="0"/>
        <w:ind w:left="426"/>
        <w:rPr>
          <w:rFonts w:ascii="Arial" w:hAnsi="Arial" w:cs="Arial"/>
          <w:i/>
          <w:color w:val="00CCFF"/>
          <w:sz w:val="22"/>
          <w:szCs w:val="22"/>
        </w:rPr>
      </w:pPr>
    </w:p>
    <w:tbl>
      <w:tblPr>
        <w:tblStyle w:val="Tabellenraster1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2F73E9" w:rsidRPr="00716A79" w14:paraId="141D1B8B" w14:textId="77777777" w:rsidTr="00E97BE8">
        <w:tc>
          <w:tcPr>
            <w:tcW w:w="3114" w:type="dxa"/>
            <w:shd w:val="clear" w:color="auto" w:fill="F2F2F2" w:themeFill="background1" w:themeFillShade="F2"/>
          </w:tcPr>
          <w:p w14:paraId="6593DB13" w14:textId="77777777" w:rsidR="002F73E9" w:rsidRPr="00716A79" w:rsidRDefault="002F73E9" w:rsidP="00AA10C6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16A79">
              <w:rPr>
                <w:rFonts w:ascii="Arial" w:hAnsi="Arial" w:cs="Arial"/>
                <w:sz w:val="22"/>
                <w:szCs w:val="22"/>
                <w:lang w:eastAsia="en-US"/>
              </w:rPr>
              <w:t>Mehrwert der strategischen Anschaffung im beantragten Vorhaben</w:t>
            </w:r>
          </w:p>
        </w:tc>
        <w:tc>
          <w:tcPr>
            <w:tcW w:w="5953" w:type="dxa"/>
          </w:tcPr>
          <w:p w14:paraId="744848C8" w14:textId="77777777" w:rsidR="002F73E9" w:rsidRPr="00716A79" w:rsidRDefault="002F73E9" w:rsidP="00AA10C6">
            <w:pPr>
              <w:spacing w:after="120"/>
              <w:jc w:val="both"/>
              <w:rPr>
                <w:rFonts w:ascii="Arial" w:hAnsi="Arial" w:cs="Arial"/>
                <w:i/>
                <w:color w:val="00B0F0"/>
                <w:sz w:val="22"/>
                <w:szCs w:val="22"/>
                <w:lang w:eastAsia="en-US"/>
              </w:rPr>
            </w:pPr>
          </w:p>
        </w:tc>
      </w:tr>
      <w:tr w:rsidR="00BB52E9" w:rsidRPr="00716A79" w14:paraId="7794817F" w14:textId="77777777" w:rsidTr="00E97BE8">
        <w:tc>
          <w:tcPr>
            <w:tcW w:w="3114" w:type="dxa"/>
            <w:shd w:val="clear" w:color="auto" w:fill="F2F2F2" w:themeFill="background1" w:themeFillShade="F2"/>
          </w:tcPr>
          <w:p w14:paraId="3BB652C7" w14:textId="77777777" w:rsidR="00BB52E9" w:rsidRPr="00716A79" w:rsidRDefault="00BB52E9" w:rsidP="00AA10C6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16A79">
              <w:rPr>
                <w:rFonts w:ascii="Arial" w:hAnsi="Arial" w:cs="Arial"/>
                <w:sz w:val="22"/>
                <w:szCs w:val="22"/>
                <w:lang w:eastAsia="en-US"/>
              </w:rPr>
              <w:t xml:space="preserve">Darstellung der nachhaltigen Nutzung der </w:t>
            </w:r>
            <w:r w:rsidR="002F73E9" w:rsidRPr="00716A79">
              <w:rPr>
                <w:rFonts w:ascii="Arial" w:hAnsi="Arial" w:cs="Arial"/>
                <w:sz w:val="22"/>
                <w:szCs w:val="22"/>
                <w:lang w:eastAsia="en-US"/>
              </w:rPr>
              <w:t xml:space="preserve">Anschaffung </w:t>
            </w:r>
            <w:r w:rsidRPr="00716A79">
              <w:rPr>
                <w:rFonts w:ascii="Arial" w:hAnsi="Arial" w:cs="Arial"/>
                <w:sz w:val="22"/>
                <w:szCs w:val="22"/>
                <w:lang w:eastAsia="en-US"/>
              </w:rPr>
              <w:t>über die Projektlaufzeit hinaus</w:t>
            </w:r>
          </w:p>
        </w:tc>
        <w:tc>
          <w:tcPr>
            <w:tcW w:w="5953" w:type="dxa"/>
          </w:tcPr>
          <w:p w14:paraId="5C92675F" w14:textId="77777777" w:rsidR="00BB52E9" w:rsidRPr="00716A79" w:rsidRDefault="00BB52E9" w:rsidP="00716A79">
            <w:pPr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</w:pPr>
            <w:r w:rsidRPr="00716A79">
              <w:rPr>
                <w:rFonts w:ascii="Arial" w:hAnsi="Arial" w:cs="Arial"/>
                <w:i/>
                <w:iCs/>
                <w:color w:val="00CCFF"/>
                <w:sz w:val="22"/>
                <w:szCs w:val="22"/>
              </w:rPr>
              <w:t xml:space="preserve">z. B. Sicherstellung der Nutzung der </w:t>
            </w:r>
            <w:r w:rsidR="002F73E9" w:rsidRPr="00716A79">
              <w:rPr>
                <w:rFonts w:ascii="Arial" w:hAnsi="Arial" w:cs="Arial"/>
                <w:i/>
                <w:iCs/>
                <w:color w:val="00CCFF"/>
                <w:sz w:val="22"/>
                <w:szCs w:val="22"/>
              </w:rPr>
              <w:t xml:space="preserve">Anschaffung </w:t>
            </w:r>
            <w:r w:rsidRPr="00716A79">
              <w:rPr>
                <w:rFonts w:ascii="Arial" w:hAnsi="Arial" w:cs="Arial"/>
                <w:i/>
                <w:iCs/>
                <w:color w:val="00CCFF"/>
                <w:sz w:val="22"/>
                <w:szCs w:val="22"/>
              </w:rPr>
              <w:t>nach Projektende</w:t>
            </w:r>
          </w:p>
        </w:tc>
      </w:tr>
      <w:tr w:rsidR="00BB52E9" w:rsidRPr="00716A79" w14:paraId="0CE8B2C4" w14:textId="77777777" w:rsidTr="00E97BE8">
        <w:tc>
          <w:tcPr>
            <w:tcW w:w="3114" w:type="dxa"/>
            <w:shd w:val="clear" w:color="auto" w:fill="F2F2F2" w:themeFill="background1" w:themeFillShade="F2"/>
          </w:tcPr>
          <w:p w14:paraId="1738EB1C" w14:textId="77777777" w:rsidR="00BB52E9" w:rsidRPr="00716A79" w:rsidRDefault="00BB52E9" w:rsidP="00AA10C6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16A79">
              <w:rPr>
                <w:rFonts w:ascii="Arial" w:hAnsi="Arial" w:cs="Arial"/>
                <w:sz w:val="22"/>
                <w:szCs w:val="22"/>
                <w:lang w:eastAsia="en-US"/>
              </w:rPr>
              <w:t xml:space="preserve">Mehrwert der </w:t>
            </w:r>
            <w:r w:rsidR="002F73E9" w:rsidRPr="00716A79">
              <w:rPr>
                <w:rFonts w:ascii="Arial" w:hAnsi="Arial" w:cs="Arial"/>
                <w:sz w:val="22"/>
                <w:szCs w:val="22"/>
                <w:lang w:eastAsia="en-US"/>
              </w:rPr>
              <w:t xml:space="preserve">Anschaffung </w:t>
            </w:r>
            <w:r w:rsidRPr="00716A79">
              <w:rPr>
                <w:rFonts w:ascii="Arial" w:hAnsi="Arial" w:cs="Arial"/>
                <w:sz w:val="22"/>
                <w:szCs w:val="22"/>
                <w:lang w:eastAsia="en-US"/>
              </w:rPr>
              <w:t>für bisherige Forschungsaktivitäten</w:t>
            </w:r>
          </w:p>
        </w:tc>
        <w:tc>
          <w:tcPr>
            <w:tcW w:w="5953" w:type="dxa"/>
          </w:tcPr>
          <w:p w14:paraId="7DA06251" w14:textId="77777777" w:rsidR="00BB52E9" w:rsidRPr="00716A79" w:rsidRDefault="00BB52E9" w:rsidP="00AA10C6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561ECE10" w14:textId="77777777" w:rsidR="00BB52E9" w:rsidRPr="00716A79" w:rsidRDefault="00BB52E9" w:rsidP="00AA10C6">
      <w:pPr>
        <w:spacing w:after="12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76D412E0" w14:textId="77777777" w:rsidR="00BB52E9" w:rsidRPr="00716A79" w:rsidRDefault="00BB52E9" w:rsidP="00AA10C6">
      <w:pPr>
        <w:tabs>
          <w:tab w:val="num" w:pos="42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14:paraId="40E51E20" w14:textId="77777777" w:rsidR="00BB52E9" w:rsidRPr="00716A79" w:rsidRDefault="00957990" w:rsidP="00AA10C6">
      <w:pPr>
        <w:tabs>
          <w:tab w:val="num" w:pos="42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716A79">
        <w:rPr>
          <w:rFonts w:ascii="Arial" w:hAnsi="Arial" w:cs="Arial"/>
          <w:sz w:val="22"/>
          <w:szCs w:val="22"/>
          <w:lang w:eastAsia="en-US"/>
        </w:rPr>
        <w:t>Geplante wi</w:t>
      </w:r>
      <w:r w:rsidR="00BB52E9" w:rsidRPr="00716A79">
        <w:rPr>
          <w:rFonts w:ascii="Arial" w:hAnsi="Arial" w:cs="Arial"/>
          <w:sz w:val="22"/>
          <w:szCs w:val="22"/>
          <w:lang w:eastAsia="en-US"/>
        </w:rPr>
        <w:t xml:space="preserve">rtschaftliche Verwertung </w:t>
      </w:r>
    </w:p>
    <w:tbl>
      <w:tblPr>
        <w:tblStyle w:val="Tabellenraster1"/>
        <w:tblW w:w="9072" w:type="dxa"/>
        <w:tblInd w:w="-5" w:type="dxa"/>
        <w:tblLook w:val="04A0" w:firstRow="1" w:lastRow="0" w:firstColumn="1" w:lastColumn="0" w:noHBand="0" w:noVBand="1"/>
      </w:tblPr>
      <w:tblGrid>
        <w:gridCol w:w="2807"/>
        <w:gridCol w:w="2912"/>
        <w:gridCol w:w="3353"/>
      </w:tblGrid>
      <w:tr w:rsidR="00BB52E9" w:rsidRPr="00716A79" w14:paraId="4AA14946" w14:textId="77777777" w:rsidTr="00E97BE8">
        <w:tc>
          <w:tcPr>
            <w:tcW w:w="2807" w:type="dxa"/>
            <w:shd w:val="clear" w:color="auto" w:fill="F2F2F2" w:themeFill="background1" w:themeFillShade="F2"/>
          </w:tcPr>
          <w:p w14:paraId="30C18A1E" w14:textId="77777777" w:rsidR="00BB52E9" w:rsidRPr="00716A79" w:rsidRDefault="00BB52E9" w:rsidP="00AA10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16A79"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 xml:space="preserve">Lfd. Nr. </w:t>
            </w:r>
          </w:p>
        </w:tc>
        <w:tc>
          <w:tcPr>
            <w:tcW w:w="2912" w:type="dxa"/>
            <w:shd w:val="clear" w:color="auto" w:fill="F2F2F2" w:themeFill="background1" w:themeFillShade="F2"/>
          </w:tcPr>
          <w:p w14:paraId="0BDC683C" w14:textId="77777777" w:rsidR="00BB52E9" w:rsidRPr="00716A79" w:rsidRDefault="00BB52E9" w:rsidP="00AA10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16A7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Konkrete Verwertung</w:t>
            </w:r>
          </w:p>
        </w:tc>
        <w:tc>
          <w:tcPr>
            <w:tcW w:w="3353" w:type="dxa"/>
            <w:shd w:val="clear" w:color="auto" w:fill="F2F2F2" w:themeFill="background1" w:themeFillShade="F2"/>
          </w:tcPr>
          <w:p w14:paraId="21977647" w14:textId="77777777" w:rsidR="00BB52E9" w:rsidRPr="00716A79" w:rsidRDefault="00BB52E9" w:rsidP="00AA10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16A7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Zeithorizont</w:t>
            </w:r>
          </w:p>
        </w:tc>
      </w:tr>
      <w:tr w:rsidR="00BB52E9" w:rsidRPr="00716A79" w14:paraId="17402E8E" w14:textId="77777777" w:rsidTr="00E97BE8">
        <w:tc>
          <w:tcPr>
            <w:tcW w:w="2807" w:type="dxa"/>
            <w:shd w:val="clear" w:color="auto" w:fill="F2F2F2" w:themeFill="background1" w:themeFillShade="F2"/>
          </w:tcPr>
          <w:p w14:paraId="2884E736" w14:textId="77777777" w:rsidR="00BB52E9" w:rsidRPr="00716A79" w:rsidRDefault="00BB52E9" w:rsidP="00AA10C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16A79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12" w:type="dxa"/>
          </w:tcPr>
          <w:p w14:paraId="0DA6C1DC" w14:textId="77777777" w:rsidR="00BB52E9" w:rsidRPr="00716A79" w:rsidRDefault="00BB52E9" w:rsidP="00AA10C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53" w:type="dxa"/>
          </w:tcPr>
          <w:p w14:paraId="5167D416" w14:textId="77777777" w:rsidR="00BB52E9" w:rsidRPr="00716A79" w:rsidRDefault="00BB52E9" w:rsidP="00AA10C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B52E9" w:rsidRPr="00716A79" w14:paraId="2B4028EA" w14:textId="77777777" w:rsidTr="00E97BE8">
        <w:tc>
          <w:tcPr>
            <w:tcW w:w="2807" w:type="dxa"/>
            <w:shd w:val="clear" w:color="auto" w:fill="F2F2F2" w:themeFill="background1" w:themeFillShade="F2"/>
          </w:tcPr>
          <w:p w14:paraId="1446B9E8" w14:textId="77777777" w:rsidR="00BB52E9" w:rsidRPr="00716A79" w:rsidRDefault="00BB52E9" w:rsidP="00AA10C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16A79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12" w:type="dxa"/>
          </w:tcPr>
          <w:p w14:paraId="7856B539" w14:textId="77777777" w:rsidR="00BB52E9" w:rsidRPr="00716A79" w:rsidRDefault="00BB52E9" w:rsidP="00AA10C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53" w:type="dxa"/>
          </w:tcPr>
          <w:p w14:paraId="31733189" w14:textId="77777777" w:rsidR="00BB52E9" w:rsidRPr="00716A79" w:rsidRDefault="00BB52E9" w:rsidP="00AA10C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B52E9" w:rsidRPr="00716A79" w14:paraId="0C3B3004" w14:textId="77777777" w:rsidTr="00E97BE8">
        <w:tc>
          <w:tcPr>
            <w:tcW w:w="2807" w:type="dxa"/>
            <w:shd w:val="clear" w:color="auto" w:fill="F2F2F2" w:themeFill="background1" w:themeFillShade="F2"/>
          </w:tcPr>
          <w:p w14:paraId="576E722C" w14:textId="77777777" w:rsidR="00BB52E9" w:rsidRPr="00716A79" w:rsidRDefault="00BB52E9" w:rsidP="00AA10C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16A79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912" w:type="dxa"/>
          </w:tcPr>
          <w:p w14:paraId="431EE1AB" w14:textId="77777777" w:rsidR="00BB52E9" w:rsidRPr="00716A79" w:rsidRDefault="00BB52E9" w:rsidP="00AA10C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53" w:type="dxa"/>
          </w:tcPr>
          <w:p w14:paraId="12C4353D" w14:textId="77777777" w:rsidR="00BB52E9" w:rsidRPr="00716A79" w:rsidRDefault="00BB52E9" w:rsidP="00AA10C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55ADCE89" w14:textId="77777777" w:rsidR="00BB52E9" w:rsidRPr="00716A79" w:rsidRDefault="00BB52E9" w:rsidP="00AA10C6">
      <w:pPr>
        <w:tabs>
          <w:tab w:val="num" w:pos="42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14:paraId="07D949BF" w14:textId="77777777" w:rsidR="00BB52E9" w:rsidRPr="00716A79" w:rsidRDefault="00BB52E9" w:rsidP="00AA10C6">
      <w:pPr>
        <w:tabs>
          <w:tab w:val="num" w:pos="42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716A79">
        <w:rPr>
          <w:rFonts w:ascii="Arial" w:hAnsi="Arial" w:cs="Arial"/>
          <w:sz w:val="22"/>
          <w:szCs w:val="22"/>
          <w:lang w:eastAsia="en-US"/>
        </w:rPr>
        <w:t xml:space="preserve">Wissenschaftlich- technische Verwertung </w:t>
      </w:r>
    </w:p>
    <w:tbl>
      <w:tblPr>
        <w:tblStyle w:val="Tabellenraster1"/>
        <w:tblW w:w="9072" w:type="dxa"/>
        <w:tblInd w:w="-5" w:type="dxa"/>
        <w:tblLook w:val="04A0" w:firstRow="1" w:lastRow="0" w:firstColumn="1" w:lastColumn="0" w:noHBand="0" w:noVBand="1"/>
      </w:tblPr>
      <w:tblGrid>
        <w:gridCol w:w="2807"/>
        <w:gridCol w:w="2912"/>
        <w:gridCol w:w="3353"/>
      </w:tblGrid>
      <w:tr w:rsidR="00BB52E9" w:rsidRPr="00716A79" w14:paraId="1396105B" w14:textId="77777777" w:rsidTr="00E97BE8">
        <w:tc>
          <w:tcPr>
            <w:tcW w:w="2807" w:type="dxa"/>
            <w:shd w:val="clear" w:color="auto" w:fill="F2F2F2" w:themeFill="background1" w:themeFillShade="F2"/>
          </w:tcPr>
          <w:p w14:paraId="35EECE0C" w14:textId="77777777" w:rsidR="00BB52E9" w:rsidRPr="00716A79" w:rsidRDefault="00BB52E9" w:rsidP="00AA10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16A7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Lfd. Nr. </w:t>
            </w:r>
          </w:p>
        </w:tc>
        <w:tc>
          <w:tcPr>
            <w:tcW w:w="2912" w:type="dxa"/>
            <w:shd w:val="clear" w:color="auto" w:fill="F2F2F2" w:themeFill="background1" w:themeFillShade="F2"/>
          </w:tcPr>
          <w:p w14:paraId="25637BE7" w14:textId="77777777" w:rsidR="00BB52E9" w:rsidRPr="00716A79" w:rsidRDefault="00BB52E9" w:rsidP="00AA10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16A7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Konkrete Verwertung</w:t>
            </w:r>
          </w:p>
        </w:tc>
        <w:tc>
          <w:tcPr>
            <w:tcW w:w="3353" w:type="dxa"/>
            <w:shd w:val="clear" w:color="auto" w:fill="F2F2F2" w:themeFill="background1" w:themeFillShade="F2"/>
          </w:tcPr>
          <w:p w14:paraId="749502B7" w14:textId="77777777" w:rsidR="00BB52E9" w:rsidRPr="00716A79" w:rsidRDefault="00BB52E9" w:rsidP="00AA10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16A7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Zeithorizont</w:t>
            </w:r>
          </w:p>
        </w:tc>
      </w:tr>
      <w:tr w:rsidR="00BB52E9" w:rsidRPr="00716A79" w14:paraId="68EBE8E2" w14:textId="77777777" w:rsidTr="00E97BE8">
        <w:tc>
          <w:tcPr>
            <w:tcW w:w="2807" w:type="dxa"/>
            <w:shd w:val="clear" w:color="auto" w:fill="F2F2F2" w:themeFill="background1" w:themeFillShade="F2"/>
          </w:tcPr>
          <w:p w14:paraId="7EFE3FDB" w14:textId="77777777" w:rsidR="00BB52E9" w:rsidRPr="00716A79" w:rsidRDefault="00BB52E9" w:rsidP="00AA10C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16A79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12" w:type="dxa"/>
          </w:tcPr>
          <w:p w14:paraId="7AE4BBBA" w14:textId="77777777" w:rsidR="00BB52E9" w:rsidRPr="00716A79" w:rsidRDefault="00BB52E9" w:rsidP="00AA10C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53" w:type="dxa"/>
          </w:tcPr>
          <w:p w14:paraId="3402C27C" w14:textId="77777777" w:rsidR="00BB52E9" w:rsidRPr="00716A79" w:rsidRDefault="00BB52E9" w:rsidP="00AA10C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B52E9" w:rsidRPr="00716A79" w14:paraId="0980C507" w14:textId="77777777" w:rsidTr="00E97BE8">
        <w:tc>
          <w:tcPr>
            <w:tcW w:w="2807" w:type="dxa"/>
            <w:shd w:val="clear" w:color="auto" w:fill="F2F2F2" w:themeFill="background1" w:themeFillShade="F2"/>
          </w:tcPr>
          <w:p w14:paraId="3D521E23" w14:textId="77777777" w:rsidR="00BB52E9" w:rsidRPr="00716A79" w:rsidRDefault="00BB52E9" w:rsidP="00AA10C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16A79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12" w:type="dxa"/>
          </w:tcPr>
          <w:p w14:paraId="125AFE1B" w14:textId="77777777" w:rsidR="00BB52E9" w:rsidRPr="00716A79" w:rsidRDefault="00BB52E9" w:rsidP="00AA10C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53" w:type="dxa"/>
          </w:tcPr>
          <w:p w14:paraId="47D32009" w14:textId="77777777" w:rsidR="00BB52E9" w:rsidRPr="00716A79" w:rsidRDefault="00BB52E9" w:rsidP="00AA10C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B52E9" w:rsidRPr="00716A79" w14:paraId="6AD2C32F" w14:textId="77777777" w:rsidTr="00E97BE8">
        <w:tc>
          <w:tcPr>
            <w:tcW w:w="2807" w:type="dxa"/>
            <w:shd w:val="clear" w:color="auto" w:fill="F2F2F2" w:themeFill="background1" w:themeFillShade="F2"/>
          </w:tcPr>
          <w:p w14:paraId="2C134329" w14:textId="77777777" w:rsidR="00BB52E9" w:rsidRPr="00716A79" w:rsidRDefault="00BB52E9" w:rsidP="00AA10C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16A79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912" w:type="dxa"/>
          </w:tcPr>
          <w:p w14:paraId="7A043669" w14:textId="77777777" w:rsidR="00BB52E9" w:rsidRPr="00716A79" w:rsidRDefault="00BB52E9" w:rsidP="00AA10C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53" w:type="dxa"/>
          </w:tcPr>
          <w:p w14:paraId="0EA85508" w14:textId="77777777" w:rsidR="00BB52E9" w:rsidRPr="00716A79" w:rsidRDefault="00BB52E9" w:rsidP="00AA10C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3296D384" w14:textId="77777777" w:rsidR="00BB52E9" w:rsidRPr="00716A79" w:rsidRDefault="00BB52E9" w:rsidP="00AA10C6">
      <w:pPr>
        <w:tabs>
          <w:tab w:val="num" w:pos="42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14:paraId="5F3D4917" w14:textId="77777777" w:rsidR="00BB52E9" w:rsidRPr="00716A79" w:rsidRDefault="00BB52E9" w:rsidP="00AA10C6">
      <w:pPr>
        <w:tabs>
          <w:tab w:val="num" w:pos="42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716A79">
        <w:rPr>
          <w:rFonts w:ascii="Arial" w:hAnsi="Arial" w:cs="Arial"/>
          <w:sz w:val="22"/>
          <w:szCs w:val="22"/>
          <w:lang w:eastAsia="en-US"/>
        </w:rPr>
        <w:t>Wissenschaftliche und wirtschaftliche Folgeentwicklungen/-Projekte</w:t>
      </w:r>
    </w:p>
    <w:tbl>
      <w:tblPr>
        <w:tblStyle w:val="Tabellenraster1"/>
        <w:tblW w:w="9072" w:type="dxa"/>
        <w:tblInd w:w="-5" w:type="dxa"/>
        <w:tblLook w:val="04A0" w:firstRow="1" w:lastRow="0" w:firstColumn="1" w:lastColumn="0" w:noHBand="0" w:noVBand="1"/>
      </w:tblPr>
      <w:tblGrid>
        <w:gridCol w:w="2807"/>
        <w:gridCol w:w="2912"/>
        <w:gridCol w:w="3353"/>
      </w:tblGrid>
      <w:tr w:rsidR="00BB52E9" w:rsidRPr="00716A79" w14:paraId="2B09C6E8" w14:textId="77777777" w:rsidTr="00E97BE8">
        <w:tc>
          <w:tcPr>
            <w:tcW w:w="2807" w:type="dxa"/>
            <w:shd w:val="clear" w:color="auto" w:fill="F2F2F2" w:themeFill="background1" w:themeFillShade="F2"/>
          </w:tcPr>
          <w:p w14:paraId="4D29E4E6" w14:textId="77777777" w:rsidR="00BB52E9" w:rsidRPr="00716A79" w:rsidRDefault="00BB52E9" w:rsidP="00AA10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16A7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Lfd. Nr. </w:t>
            </w:r>
          </w:p>
        </w:tc>
        <w:tc>
          <w:tcPr>
            <w:tcW w:w="2912" w:type="dxa"/>
            <w:shd w:val="clear" w:color="auto" w:fill="F2F2F2" w:themeFill="background1" w:themeFillShade="F2"/>
          </w:tcPr>
          <w:p w14:paraId="5B3F3AD2" w14:textId="77777777" w:rsidR="00BB52E9" w:rsidRPr="00716A79" w:rsidRDefault="00BB52E9" w:rsidP="00AA10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16A7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Konkrete Verwertung</w:t>
            </w:r>
          </w:p>
        </w:tc>
        <w:tc>
          <w:tcPr>
            <w:tcW w:w="3353" w:type="dxa"/>
            <w:shd w:val="clear" w:color="auto" w:fill="F2F2F2" w:themeFill="background1" w:themeFillShade="F2"/>
          </w:tcPr>
          <w:p w14:paraId="23C08061" w14:textId="77777777" w:rsidR="00BB52E9" w:rsidRPr="00716A79" w:rsidRDefault="00BB52E9" w:rsidP="00AA10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16A7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Zeithorizont</w:t>
            </w:r>
          </w:p>
        </w:tc>
      </w:tr>
      <w:tr w:rsidR="00BB52E9" w:rsidRPr="00716A79" w14:paraId="4E076B48" w14:textId="77777777" w:rsidTr="00E97BE8">
        <w:tc>
          <w:tcPr>
            <w:tcW w:w="2807" w:type="dxa"/>
            <w:shd w:val="clear" w:color="auto" w:fill="F2F2F2" w:themeFill="background1" w:themeFillShade="F2"/>
          </w:tcPr>
          <w:p w14:paraId="31207891" w14:textId="77777777" w:rsidR="00BB52E9" w:rsidRPr="00716A79" w:rsidRDefault="00BB52E9" w:rsidP="00AA10C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16A79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12" w:type="dxa"/>
          </w:tcPr>
          <w:p w14:paraId="45BE14B0" w14:textId="77777777" w:rsidR="00BB52E9" w:rsidRPr="00716A79" w:rsidRDefault="00BB52E9" w:rsidP="00AA10C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53" w:type="dxa"/>
          </w:tcPr>
          <w:p w14:paraId="282C7EC1" w14:textId="77777777" w:rsidR="00BB52E9" w:rsidRPr="00716A79" w:rsidRDefault="00BB52E9" w:rsidP="00AA10C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B52E9" w:rsidRPr="00716A79" w14:paraId="6C5DF004" w14:textId="77777777" w:rsidTr="00E97BE8">
        <w:tc>
          <w:tcPr>
            <w:tcW w:w="2807" w:type="dxa"/>
            <w:shd w:val="clear" w:color="auto" w:fill="F2F2F2" w:themeFill="background1" w:themeFillShade="F2"/>
          </w:tcPr>
          <w:p w14:paraId="0DAB99B4" w14:textId="77777777" w:rsidR="00BB52E9" w:rsidRPr="00716A79" w:rsidRDefault="00BB52E9" w:rsidP="00AA10C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16A79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12" w:type="dxa"/>
          </w:tcPr>
          <w:p w14:paraId="0B343B20" w14:textId="77777777" w:rsidR="00BB52E9" w:rsidRPr="00716A79" w:rsidRDefault="00BB52E9" w:rsidP="00AA10C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53" w:type="dxa"/>
          </w:tcPr>
          <w:p w14:paraId="6DCCFEF5" w14:textId="77777777" w:rsidR="00BB52E9" w:rsidRPr="00716A79" w:rsidRDefault="00BB52E9" w:rsidP="00AA10C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B52E9" w:rsidRPr="00716A79" w14:paraId="0611E311" w14:textId="77777777" w:rsidTr="00E97BE8">
        <w:tc>
          <w:tcPr>
            <w:tcW w:w="2807" w:type="dxa"/>
            <w:shd w:val="clear" w:color="auto" w:fill="F2F2F2" w:themeFill="background1" w:themeFillShade="F2"/>
          </w:tcPr>
          <w:p w14:paraId="6ACDC2C2" w14:textId="77777777" w:rsidR="00BB52E9" w:rsidRPr="00716A79" w:rsidRDefault="00BB52E9" w:rsidP="00AA10C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16A79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912" w:type="dxa"/>
          </w:tcPr>
          <w:p w14:paraId="72B58FAC" w14:textId="77777777" w:rsidR="00BB52E9" w:rsidRPr="00716A79" w:rsidRDefault="00BB52E9" w:rsidP="00AA10C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53" w:type="dxa"/>
          </w:tcPr>
          <w:p w14:paraId="3A55BBC9" w14:textId="77777777" w:rsidR="00BB52E9" w:rsidRPr="00716A79" w:rsidRDefault="00BB52E9" w:rsidP="00AA10C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7740BCDE" w14:textId="77777777" w:rsidR="00BB52E9" w:rsidRPr="00716A79" w:rsidRDefault="00BB52E9" w:rsidP="00AA10C6">
      <w:pPr>
        <w:tabs>
          <w:tab w:val="num" w:pos="42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14:paraId="099A8B9C" w14:textId="77777777" w:rsidR="00BB52E9" w:rsidRPr="00716A79" w:rsidRDefault="00BB52E9" w:rsidP="00AA10C6">
      <w:pPr>
        <w:tabs>
          <w:tab w:val="num" w:pos="42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716A79">
        <w:rPr>
          <w:rFonts w:ascii="Arial" w:hAnsi="Arial" w:cs="Arial"/>
          <w:sz w:val="22"/>
          <w:szCs w:val="22"/>
          <w:lang w:eastAsia="en-US"/>
        </w:rPr>
        <w:t>Wissenstransfer (Studien-/Semesterarbeit, Abschlussarbeit, Promotion, Ausgründung)</w:t>
      </w:r>
    </w:p>
    <w:tbl>
      <w:tblPr>
        <w:tblStyle w:val="Tabellenraster1"/>
        <w:tblW w:w="9072" w:type="dxa"/>
        <w:tblInd w:w="-5" w:type="dxa"/>
        <w:tblLook w:val="04A0" w:firstRow="1" w:lastRow="0" w:firstColumn="1" w:lastColumn="0" w:noHBand="0" w:noVBand="1"/>
      </w:tblPr>
      <w:tblGrid>
        <w:gridCol w:w="2807"/>
        <w:gridCol w:w="2912"/>
        <w:gridCol w:w="3353"/>
      </w:tblGrid>
      <w:tr w:rsidR="00BB52E9" w:rsidRPr="00716A79" w14:paraId="535DB30C" w14:textId="77777777" w:rsidTr="00E97BE8">
        <w:tc>
          <w:tcPr>
            <w:tcW w:w="2807" w:type="dxa"/>
            <w:shd w:val="clear" w:color="auto" w:fill="F2F2F2" w:themeFill="background1" w:themeFillShade="F2"/>
          </w:tcPr>
          <w:p w14:paraId="08EA9600" w14:textId="77777777" w:rsidR="00BB52E9" w:rsidRPr="00716A79" w:rsidRDefault="00BB52E9" w:rsidP="00AA10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16A7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Lfd. Nr. </w:t>
            </w:r>
          </w:p>
        </w:tc>
        <w:tc>
          <w:tcPr>
            <w:tcW w:w="2912" w:type="dxa"/>
            <w:shd w:val="clear" w:color="auto" w:fill="F2F2F2" w:themeFill="background1" w:themeFillShade="F2"/>
          </w:tcPr>
          <w:p w14:paraId="2A892590" w14:textId="77777777" w:rsidR="00BB52E9" w:rsidRPr="00716A79" w:rsidRDefault="00BB52E9" w:rsidP="00AA10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16A7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Konkrete Verwertung</w:t>
            </w:r>
          </w:p>
        </w:tc>
        <w:tc>
          <w:tcPr>
            <w:tcW w:w="3353" w:type="dxa"/>
            <w:shd w:val="clear" w:color="auto" w:fill="F2F2F2" w:themeFill="background1" w:themeFillShade="F2"/>
          </w:tcPr>
          <w:p w14:paraId="6A72DB8D" w14:textId="77777777" w:rsidR="00BB52E9" w:rsidRPr="00716A79" w:rsidRDefault="00BB52E9" w:rsidP="00AA10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16A7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Zeithorizont</w:t>
            </w:r>
          </w:p>
        </w:tc>
      </w:tr>
      <w:tr w:rsidR="00BB52E9" w:rsidRPr="00716A79" w14:paraId="45EAA49A" w14:textId="77777777" w:rsidTr="00E97BE8">
        <w:tc>
          <w:tcPr>
            <w:tcW w:w="2807" w:type="dxa"/>
            <w:shd w:val="clear" w:color="auto" w:fill="F2F2F2" w:themeFill="background1" w:themeFillShade="F2"/>
          </w:tcPr>
          <w:p w14:paraId="4CAAB2BE" w14:textId="77777777" w:rsidR="00BB52E9" w:rsidRPr="00716A79" w:rsidRDefault="00BB52E9" w:rsidP="00AA10C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16A79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12" w:type="dxa"/>
          </w:tcPr>
          <w:p w14:paraId="4B9805A1" w14:textId="77777777" w:rsidR="00BB52E9" w:rsidRPr="00716A79" w:rsidRDefault="00BB52E9" w:rsidP="00AA10C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53" w:type="dxa"/>
          </w:tcPr>
          <w:p w14:paraId="221CCCD4" w14:textId="77777777" w:rsidR="00BB52E9" w:rsidRPr="00716A79" w:rsidRDefault="00BB52E9" w:rsidP="00AA10C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B52E9" w:rsidRPr="00716A79" w14:paraId="466B1BE6" w14:textId="77777777" w:rsidTr="00E97BE8">
        <w:tc>
          <w:tcPr>
            <w:tcW w:w="2807" w:type="dxa"/>
            <w:shd w:val="clear" w:color="auto" w:fill="F2F2F2" w:themeFill="background1" w:themeFillShade="F2"/>
          </w:tcPr>
          <w:p w14:paraId="55B97BA4" w14:textId="77777777" w:rsidR="00BB52E9" w:rsidRPr="00716A79" w:rsidRDefault="00BB52E9" w:rsidP="00AA10C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16A79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12" w:type="dxa"/>
          </w:tcPr>
          <w:p w14:paraId="47C9184C" w14:textId="77777777" w:rsidR="00BB52E9" w:rsidRPr="00716A79" w:rsidRDefault="00BB52E9" w:rsidP="00AA10C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53" w:type="dxa"/>
          </w:tcPr>
          <w:p w14:paraId="08B5EDA9" w14:textId="77777777" w:rsidR="00BB52E9" w:rsidRPr="00716A79" w:rsidRDefault="00BB52E9" w:rsidP="00AA10C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B52E9" w:rsidRPr="00716A79" w14:paraId="2BAF7634" w14:textId="77777777" w:rsidTr="00E97BE8">
        <w:tc>
          <w:tcPr>
            <w:tcW w:w="2807" w:type="dxa"/>
            <w:shd w:val="clear" w:color="auto" w:fill="F2F2F2" w:themeFill="background1" w:themeFillShade="F2"/>
          </w:tcPr>
          <w:p w14:paraId="161A268A" w14:textId="77777777" w:rsidR="00BB52E9" w:rsidRPr="00716A79" w:rsidRDefault="00BB52E9" w:rsidP="00AA10C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16A79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912" w:type="dxa"/>
          </w:tcPr>
          <w:p w14:paraId="044549C3" w14:textId="77777777" w:rsidR="00BB52E9" w:rsidRPr="00716A79" w:rsidRDefault="00BB52E9" w:rsidP="00AA10C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53" w:type="dxa"/>
          </w:tcPr>
          <w:p w14:paraId="712B7835" w14:textId="77777777" w:rsidR="00BB52E9" w:rsidRPr="00716A79" w:rsidRDefault="00BB52E9" w:rsidP="00AA10C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05566091" w14:textId="77777777" w:rsidR="00BB52E9" w:rsidRPr="00716A79" w:rsidRDefault="00BB52E9" w:rsidP="00AA10C6">
      <w:pPr>
        <w:spacing w:after="12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5DC34C94" w14:textId="77777777" w:rsidR="00794837" w:rsidRPr="00716A79" w:rsidRDefault="00794837" w:rsidP="00CC4A8C">
      <w:pPr>
        <w:widowControl w:val="0"/>
        <w:tabs>
          <w:tab w:val="left" w:pos="694"/>
        </w:tabs>
        <w:autoSpaceDE w:val="0"/>
        <w:autoSpaceDN w:val="0"/>
        <w:spacing w:before="68"/>
        <w:rPr>
          <w:rFonts w:ascii="Arial" w:hAnsi="Arial" w:cs="Arial"/>
          <w:b/>
          <w:bCs/>
          <w:sz w:val="22"/>
          <w:szCs w:val="22"/>
        </w:rPr>
      </w:pPr>
      <w:r w:rsidRPr="00716A79">
        <w:rPr>
          <w:rFonts w:ascii="Arial" w:hAnsi="Arial" w:cs="Arial"/>
          <w:b/>
          <w:bCs/>
          <w:sz w:val="22"/>
          <w:szCs w:val="22"/>
        </w:rPr>
        <w:t>5 Stand von Wissenschaft und Technik</w:t>
      </w:r>
    </w:p>
    <w:p w14:paraId="285DA28F" w14:textId="77777777" w:rsidR="00794837" w:rsidRPr="00716A79" w:rsidRDefault="00794837" w:rsidP="00716A79">
      <w:pPr>
        <w:rPr>
          <w:rFonts w:ascii="Arial" w:hAnsi="Arial" w:cs="Arial"/>
          <w:sz w:val="22"/>
          <w:szCs w:val="22"/>
        </w:rPr>
      </w:pPr>
    </w:p>
    <w:p w14:paraId="2B3204CB" w14:textId="77777777" w:rsidR="00E3152A" w:rsidRPr="00716A79" w:rsidRDefault="00E3152A" w:rsidP="00716A79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716A79">
        <w:rPr>
          <w:rFonts w:ascii="Arial" w:hAnsi="Arial" w:cs="Arial"/>
          <w:i/>
          <w:color w:val="00CCFF"/>
          <w:sz w:val="22"/>
          <w:szCs w:val="22"/>
        </w:rPr>
        <w:t>Wie trägt die strategische Anschaffung jeweils zu höherer Innovation und schnellerem Transfer in die gewerbliche Anwendung bei?</w:t>
      </w:r>
    </w:p>
    <w:p w14:paraId="38EEA61B" w14:textId="77777777" w:rsidR="00E3152A" w:rsidRPr="00716A79" w:rsidRDefault="00E3152A" w:rsidP="00716A79">
      <w:pPr>
        <w:autoSpaceDE w:val="0"/>
        <w:autoSpaceDN w:val="0"/>
        <w:adjustRightInd w:val="0"/>
        <w:ind w:left="426"/>
        <w:rPr>
          <w:rFonts w:ascii="Arial" w:hAnsi="Arial" w:cs="Arial"/>
          <w:i/>
          <w:color w:val="00CCFF"/>
          <w:sz w:val="22"/>
          <w:szCs w:val="22"/>
        </w:rPr>
      </w:pPr>
    </w:p>
    <w:p w14:paraId="366722CA" w14:textId="77777777" w:rsidR="00E3152A" w:rsidRPr="00716A79" w:rsidRDefault="00E3152A" w:rsidP="00716A79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716A79">
        <w:rPr>
          <w:rFonts w:ascii="Arial" w:hAnsi="Arial" w:cs="Arial"/>
          <w:i/>
          <w:color w:val="00CCFF"/>
          <w:sz w:val="22"/>
          <w:szCs w:val="22"/>
        </w:rPr>
        <w:t xml:space="preserve">Stand von Wissenschaft und Technik jeweils in den laufenden und geplanten Forschungsprojekten, in denen die Anschaffung eingesetzt werden soll. </w:t>
      </w:r>
    </w:p>
    <w:p w14:paraId="2DAE7614" w14:textId="77777777" w:rsidR="00E3152A" w:rsidRPr="00716A79" w:rsidRDefault="00E3152A" w:rsidP="00AA10C6">
      <w:pPr>
        <w:autoSpaceDE w:val="0"/>
        <w:autoSpaceDN w:val="0"/>
        <w:adjustRightInd w:val="0"/>
        <w:ind w:left="426"/>
        <w:rPr>
          <w:rFonts w:ascii="Arial" w:hAnsi="Arial" w:cs="Arial"/>
          <w:i/>
          <w:color w:val="00CCFF"/>
          <w:sz w:val="22"/>
          <w:szCs w:val="22"/>
        </w:rPr>
      </w:pPr>
    </w:p>
    <w:p w14:paraId="18F496D0" w14:textId="77777777" w:rsidR="00E3152A" w:rsidRPr="00716A79" w:rsidRDefault="00E3152A" w:rsidP="00716A79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716A79">
        <w:rPr>
          <w:rFonts w:ascii="Arial" w:hAnsi="Arial" w:cs="Arial"/>
          <w:i/>
          <w:color w:val="00CCFF"/>
          <w:sz w:val="22"/>
          <w:szCs w:val="22"/>
        </w:rPr>
        <w:t>Mehrwert der geplanten innovativen Laboraufbauten und der damit einhergehenden strategischen Anschaffung</w:t>
      </w:r>
      <w:r w:rsidRPr="00716A79" w:rsidDel="0000688F">
        <w:rPr>
          <w:rFonts w:ascii="Arial" w:hAnsi="Arial" w:cs="Arial"/>
          <w:i/>
          <w:color w:val="00CCFF"/>
          <w:sz w:val="22"/>
          <w:szCs w:val="22"/>
        </w:rPr>
        <w:t xml:space="preserve"> </w:t>
      </w:r>
      <w:r w:rsidRPr="00716A79">
        <w:rPr>
          <w:rFonts w:ascii="Arial" w:hAnsi="Arial" w:cs="Arial"/>
          <w:i/>
          <w:color w:val="00CCFF"/>
          <w:sz w:val="22"/>
          <w:szCs w:val="22"/>
        </w:rPr>
        <w:t>für bisherige Forschungsaktivitäten in den jeweiligen Projekten (wissenschaftlich/inhaltlich)</w:t>
      </w:r>
    </w:p>
    <w:p w14:paraId="7A4A7037" w14:textId="77777777" w:rsidR="00E3152A" w:rsidRPr="00716A79" w:rsidRDefault="00E3152A" w:rsidP="00716A79">
      <w:pPr>
        <w:pStyle w:val="Listenabsatz"/>
        <w:rPr>
          <w:rFonts w:ascii="Arial" w:hAnsi="Arial" w:cs="Arial"/>
          <w:i/>
          <w:color w:val="00CCFF"/>
          <w:sz w:val="22"/>
          <w:szCs w:val="22"/>
        </w:rPr>
      </w:pPr>
    </w:p>
    <w:p w14:paraId="14BFF933" w14:textId="77777777" w:rsidR="00794837" w:rsidRPr="00716A79" w:rsidRDefault="00E13291" w:rsidP="00716A79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716A79">
        <w:rPr>
          <w:rFonts w:ascii="Arial" w:hAnsi="Arial" w:cs="Arial"/>
          <w:i/>
          <w:color w:val="00CCFF"/>
          <w:sz w:val="22"/>
          <w:szCs w:val="22"/>
        </w:rPr>
        <w:t>Welche Größe / Komplexität / Skalierung muss für eine kommerzielle Anwendbarkeit erreicht werden? Was sind die Anforderungen und benötigten Spezifikationen künftiger gewerblicher Partner?</w:t>
      </w:r>
    </w:p>
    <w:p w14:paraId="23C7DFE3" w14:textId="77777777" w:rsidR="00794837" w:rsidRPr="00716A79" w:rsidRDefault="00794837" w:rsidP="00AA10C6">
      <w:pPr>
        <w:autoSpaceDE w:val="0"/>
        <w:autoSpaceDN w:val="0"/>
        <w:adjustRightInd w:val="0"/>
        <w:rPr>
          <w:rFonts w:ascii="Arial" w:hAnsi="Arial" w:cs="Arial"/>
          <w:i/>
          <w:color w:val="00CCFF"/>
          <w:sz w:val="22"/>
          <w:szCs w:val="22"/>
        </w:rPr>
      </w:pPr>
    </w:p>
    <w:p w14:paraId="45E4D072" w14:textId="77777777" w:rsidR="00794837" w:rsidRPr="00716A79" w:rsidRDefault="00794837" w:rsidP="00716A79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716A79">
        <w:rPr>
          <w:rFonts w:ascii="Arial" w:hAnsi="Arial" w:cs="Arial"/>
          <w:i/>
          <w:color w:val="00CCFF"/>
          <w:sz w:val="22"/>
          <w:szCs w:val="22"/>
        </w:rPr>
        <w:t xml:space="preserve">Potenzial der </w:t>
      </w:r>
      <w:r w:rsidR="0000688F" w:rsidRPr="00716A79">
        <w:rPr>
          <w:rFonts w:ascii="Arial" w:hAnsi="Arial" w:cs="Arial"/>
          <w:i/>
          <w:color w:val="00CCFF"/>
          <w:sz w:val="22"/>
          <w:szCs w:val="22"/>
        </w:rPr>
        <w:t>strategischen Anschaffung</w:t>
      </w:r>
      <w:r w:rsidR="0000688F" w:rsidRPr="00716A79" w:rsidDel="0000688F">
        <w:rPr>
          <w:rFonts w:ascii="Arial" w:hAnsi="Arial" w:cs="Arial"/>
          <w:i/>
          <w:color w:val="00CCFF"/>
          <w:sz w:val="22"/>
          <w:szCs w:val="22"/>
        </w:rPr>
        <w:t xml:space="preserve"> </w:t>
      </w:r>
      <w:r w:rsidRPr="00716A79">
        <w:rPr>
          <w:rFonts w:ascii="Arial" w:hAnsi="Arial" w:cs="Arial"/>
          <w:i/>
          <w:color w:val="00CCFF"/>
          <w:sz w:val="22"/>
          <w:szCs w:val="22"/>
        </w:rPr>
        <w:t>für den Wissens- und Technologietransfer</w:t>
      </w:r>
    </w:p>
    <w:p w14:paraId="761D7C1A" w14:textId="77777777" w:rsidR="00794837" w:rsidRPr="00716A79" w:rsidRDefault="00794837" w:rsidP="00AA10C6">
      <w:pPr>
        <w:autoSpaceDE w:val="0"/>
        <w:autoSpaceDN w:val="0"/>
        <w:adjustRightInd w:val="0"/>
        <w:ind w:left="426"/>
        <w:rPr>
          <w:rFonts w:ascii="Arial" w:hAnsi="Arial" w:cs="Arial"/>
          <w:i/>
          <w:color w:val="00CCFF"/>
          <w:sz w:val="22"/>
          <w:szCs w:val="22"/>
        </w:rPr>
      </w:pPr>
    </w:p>
    <w:p w14:paraId="642EF7B7" w14:textId="77777777" w:rsidR="00794837" w:rsidRPr="00716A79" w:rsidRDefault="00794837" w:rsidP="00716A79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716A79">
        <w:rPr>
          <w:rFonts w:ascii="Arial" w:hAnsi="Arial" w:cs="Arial"/>
          <w:i/>
          <w:color w:val="00CCFF"/>
          <w:sz w:val="22"/>
          <w:szCs w:val="22"/>
        </w:rPr>
        <w:t>Bestehen Ihres Wissens nach Schutzrechte</w:t>
      </w:r>
      <w:r w:rsidR="00406E28">
        <w:rPr>
          <w:rFonts w:ascii="Arial" w:hAnsi="Arial" w:cs="Arial"/>
          <w:i/>
          <w:color w:val="00CCFF"/>
          <w:sz w:val="22"/>
          <w:szCs w:val="22"/>
        </w:rPr>
        <w:t xml:space="preserve"> </w:t>
      </w:r>
      <w:r w:rsidRPr="00716A79">
        <w:rPr>
          <w:rFonts w:ascii="Arial" w:hAnsi="Arial" w:cs="Arial"/>
          <w:i/>
          <w:color w:val="00CCFF"/>
          <w:sz w:val="22"/>
          <w:szCs w:val="22"/>
        </w:rPr>
        <w:t>/</w:t>
      </w:r>
      <w:r w:rsidR="00406E28">
        <w:rPr>
          <w:rFonts w:ascii="Arial" w:hAnsi="Arial" w:cs="Arial"/>
          <w:i/>
          <w:color w:val="00CCFF"/>
          <w:sz w:val="22"/>
          <w:szCs w:val="22"/>
        </w:rPr>
        <w:t xml:space="preserve"> </w:t>
      </w:r>
      <w:r w:rsidRPr="00716A79">
        <w:rPr>
          <w:rFonts w:ascii="Arial" w:hAnsi="Arial" w:cs="Arial"/>
          <w:i/>
          <w:color w:val="00CCFF"/>
          <w:sz w:val="22"/>
          <w:szCs w:val="22"/>
        </w:rPr>
        <w:t>Patente</w:t>
      </w:r>
      <w:r w:rsidR="00406E28">
        <w:rPr>
          <w:rFonts w:ascii="Arial" w:hAnsi="Arial" w:cs="Arial"/>
          <w:i/>
          <w:color w:val="00CCFF"/>
          <w:sz w:val="22"/>
          <w:szCs w:val="22"/>
        </w:rPr>
        <w:t>,</w:t>
      </w:r>
      <w:r w:rsidRPr="00716A79">
        <w:rPr>
          <w:rFonts w:ascii="Arial" w:hAnsi="Arial" w:cs="Arial"/>
          <w:i/>
          <w:color w:val="00CCFF"/>
          <w:sz w:val="22"/>
          <w:szCs w:val="22"/>
        </w:rPr>
        <w:t xml:space="preserve"> die der Durchführung des Vorhabens entgegenstehen?</w:t>
      </w:r>
    </w:p>
    <w:p w14:paraId="78E2147F" w14:textId="77777777" w:rsidR="006B1E7E" w:rsidRPr="00716A79" w:rsidRDefault="006B1E7E" w:rsidP="00AA10C6">
      <w:pPr>
        <w:pStyle w:val="Listenabsatz"/>
        <w:rPr>
          <w:rFonts w:ascii="Arial" w:hAnsi="Arial" w:cs="Arial"/>
          <w:i/>
          <w:color w:val="00CCFF"/>
          <w:sz w:val="22"/>
          <w:szCs w:val="22"/>
        </w:rPr>
      </w:pPr>
    </w:p>
    <w:p w14:paraId="1439575B" w14:textId="77777777" w:rsidR="006B1E7E" w:rsidRPr="00716A79" w:rsidRDefault="006B1E7E" w:rsidP="00AA10C6">
      <w:pPr>
        <w:autoSpaceDE w:val="0"/>
        <w:autoSpaceDN w:val="0"/>
        <w:adjustRightInd w:val="0"/>
        <w:ind w:left="426"/>
        <w:rPr>
          <w:rFonts w:ascii="Arial" w:hAnsi="Arial" w:cs="Arial"/>
          <w:i/>
          <w:color w:val="00CCFF"/>
          <w:sz w:val="22"/>
          <w:szCs w:val="22"/>
        </w:rPr>
      </w:pPr>
    </w:p>
    <w:p w14:paraId="76D9046A" w14:textId="77777777" w:rsidR="00B91800" w:rsidRPr="00716A79" w:rsidRDefault="006B1E7E" w:rsidP="00716A79">
      <w:pPr>
        <w:widowControl w:val="0"/>
        <w:tabs>
          <w:tab w:val="left" w:pos="694"/>
        </w:tabs>
        <w:autoSpaceDE w:val="0"/>
        <w:autoSpaceDN w:val="0"/>
        <w:spacing w:before="68"/>
        <w:jc w:val="both"/>
        <w:rPr>
          <w:rFonts w:ascii="Arial" w:hAnsi="Arial" w:cs="Arial"/>
          <w:b/>
          <w:bCs/>
          <w:sz w:val="22"/>
          <w:szCs w:val="22"/>
        </w:rPr>
      </w:pPr>
      <w:r w:rsidRPr="00716A79">
        <w:rPr>
          <w:rFonts w:ascii="Arial" w:hAnsi="Arial" w:cs="Arial"/>
          <w:b/>
          <w:bCs/>
          <w:sz w:val="22"/>
          <w:szCs w:val="22"/>
        </w:rPr>
        <w:t>6</w:t>
      </w:r>
      <w:r w:rsidR="00363D2A" w:rsidRPr="00716A79">
        <w:rPr>
          <w:rFonts w:ascii="Arial" w:hAnsi="Arial" w:cs="Arial"/>
          <w:b/>
          <w:bCs/>
          <w:sz w:val="22"/>
          <w:szCs w:val="22"/>
        </w:rPr>
        <w:t xml:space="preserve"> </w:t>
      </w:r>
      <w:r w:rsidR="00B91800" w:rsidRPr="00716A79">
        <w:rPr>
          <w:rFonts w:ascii="Arial" w:hAnsi="Arial" w:cs="Arial"/>
          <w:b/>
          <w:bCs/>
          <w:sz w:val="22"/>
          <w:szCs w:val="22"/>
        </w:rPr>
        <w:t>Ausstattung</w:t>
      </w:r>
    </w:p>
    <w:p w14:paraId="7E8B45D9" w14:textId="77777777" w:rsidR="00957990" w:rsidRPr="00716A79" w:rsidRDefault="00957990" w:rsidP="00AA10C6">
      <w:pPr>
        <w:autoSpaceDE w:val="0"/>
        <w:autoSpaceDN w:val="0"/>
        <w:adjustRightInd w:val="0"/>
        <w:ind w:left="426"/>
        <w:rPr>
          <w:rFonts w:ascii="Arial" w:hAnsi="Arial" w:cs="Arial"/>
          <w:i/>
          <w:color w:val="00CCFF"/>
          <w:sz w:val="22"/>
          <w:szCs w:val="22"/>
        </w:rPr>
      </w:pPr>
    </w:p>
    <w:p w14:paraId="4003930A" w14:textId="77777777" w:rsidR="00B91800" w:rsidRPr="00716A79" w:rsidRDefault="00363D2A" w:rsidP="00716A79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proofErr w:type="gramStart"/>
      <w:r w:rsidRPr="00716A79">
        <w:rPr>
          <w:rFonts w:ascii="Arial" w:hAnsi="Arial" w:cs="Arial"/>
          <w:i/>
          <w:color w:val="00CCFF"/>
          <w:sz w:val="22"/>
          <w:szCs w:val="22"/>
        </w:rPr>
        <w:t>Stand</w:t>
      </w:r>
      <w:proofErr w:type="gramEnd"/>
      <w:r w:rsidRPr="00716A79">
        <w:rPr>
          <w:rFonts w:ascii="Arial" w:hAnsi="Arial" w:cs="Arial"/>
          <w:i/>
          <w:color w:val="00CCFF"/>
          <w:sz w:val="22"/>
          <w:szCs w:val="22"/>
        </w:rPr>
        <w:t xml:space="preserve"> der aktuellen Ausstattung im eigenen Labor und Abgrenzung der beantragten </w:t>
      </w:r>
      <w:r w:rsidR="006B1E7E" w:rsidRPr="00716A79">
        <w:rPr>
          <w:rFonts w:ascii="Arial" w:hAnsi="Arial" w:cs="Arial"/>
          <w:i/>
          <w:color w:val="00CCFF"/>
          <w:sz w:val="22"/>
          <w:szCs w:val="22"/>
        </w:rPr>
        <w:t>Anschaffung</w:t>
      </w:r>
      <w:r w:rsidRPr="00716A79">
        <w:rPr>
          <w:rFonts w:ascii="Arial" w:hAnsi="Arial" w:cs="Arial"/>
          <w:i/>
          <w:color w:val="00CCFF"/>
          <w:sz w:val="22"/>
          <w:szCs w:val="22"/>
        </w:rPr>
        <w:t xml:space="preserve"> von dieser und von (vorhandener) Grundausstattung</w:t>
      </w:r>
      <w:r w:rsidR="00B91800" w:rsidRPr="00716A79">
        <w:rPr>
          <w:rFonts w:ascii="Arial" w:hAnsi="Arial" w:cs="Arial"/>
          <w:i/>
          <w:color w:val="00CCFF"/>
          <w:sz w:val="22"/>
          <w:szCs w:val="22"/>
        </w:rPr>
        <w:t>.</w:t>
      </w:r>
    </w:p>
    <w:p w14:paraId="642CAE30" w14:textId="77777777" w:rsidR="00B91800" w:rsidRPr="00716A79" w:rsidRDefault="00B91800" w:rsidP="00AA10C6">
      <w:pPr>
        <w:tabs>
          <w:tab w:val="num" w:pos="426"/>
        </w:tabs>
        <w:autoSpaceDE w:val="0"/>
        <w:autoSpaceDN w:val="0"/>
        <w:adjustRightInd w:val="0"/>
        <w:ind w:left="426"/>
        <w:rPr>
          <w:rFonts w:ascii="Arial" w:hAnsi="Arial" w:cs="Arial"/>
          <w:i/>
          <w:color w:val="00CCFF"/>
          <w:sz w:val="22"/>
          <w:szCs w:val="22"/>
        </w:rPr>
      </w:pPr>
    </w:p>
    <w:p w14:paraId="21235330" w14:textId="77777777" w:rsidR="006B1E7E" w:rsidRPr="00716A79" w:rsidRDefault="00363D2A" w:rsidP="00716A79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716A79">
        <w:rPr>
          <w:rFonts w:ascii="Arial" w:hAnsi="Arial" w:cs="Arial"/>
          <w:i/>
          <w:color w:val="00CCFF"/>
          <w:sz w:val="22"/>
          <w:szCs w:val="22"/>
        </w:rPr>
        <w:t xml:space="preserve">In welchen </w:t>
      </w:r>
      <w:r w:rsidR="00296584" w:rsidRPr="00716A79">
        <w:rPr>
          <w:rFonts w:ascii="Arial" w:hAnsi="Arial" w:cs="Arial"/>
          <w:i/>
          <w:color w:val="00CCFF"/>
          <w:sz w:val="22"/>
          <w:szCs w:val="22"/>
        </w:rPr>
        <w:t>lau</w:t>
      </w:r>
      <w:r w:rsidR="00673385" w:rsidRPr="00716A79">
        <w:rPr>
          <w:rFonts w:ascii="Arial" w:hAnsi="Arial" w:cs="Arial"/>
          <w:i/>
          <w:color w:val="00CCFF"/>
          <w:sz w:val="22"/>
          <w:szCs w:val="22"/>
        </w:rPr>
        <w:t>f</w:t>
      </w:r>
      <w:r w:rsidR="00296584" w:rsidRPr="00716A79">
        <w:rPr>
          <w:rFonts w:ascii="Arial" w:hAnsi="Arial" w:cs="Arial"/>
          <w:i/>
          <w:color w:val="00CCFF"/>
          <w:sz w:val="22"/>
          <w:szCs w:val="22"/>
        </w:rPr>
        <w:t xml:space="preserve">enden und geplanten </w:t>
      </w:r>
      <w:r w:rsidRPr="00716A79">
        <w:rPr>
          <w:rFonts w:ascii="Arial" w:hAnsi="Arial" w:cs="Arial"/>
          <w:i/>
          <w:color w:val="00CCFF"/>
          <w:sz w:val="22"/>
          <w:szCs w:val="22"/>
        </w:rPr>
        <w:t xml:space="preserve">Forschungsprojekten wird die </w:t>
      </w:r>
      <w:r w:rsidR="006B1E7E" w:rsidRPr="00716A79">
        <w:rPr>
          <w:rFonts w:ascii="Arial" w:hAnsi="Arial" w:cs="Arial"/>
          <w:i/>
          <w:color w:val="00CCFF"/>
          <w:sz w:val="22"/>
          <w:szCs w:val="22"/>
        </w:rPr>
        <w:t>Anschaffung</w:t>
      </w:r>
      <w:r w:rsidRPr="00716A79">
        <w:rPr>
          <w:rFonts w:ascii="Arial" w:hAnsi="Arial" w:cs="Arial"/>
          <w:i/>
          <w:color w:val="00CCFF"/>
          <w:sz w:val="22"/>
          <w:szCs w:val="22"/>
        </w:rPr>
        <w:t xml:space="preserve"> benötigt, </w:t>
      </w:r>
      <w:r w:rsidR="00673385" w:rsidRPr="00716A79">
        <w:rPr>
          <w:rFonts w:ascii="Arial" w:hAnsi="Arial" w:cs="Arial"/>
          <w:i/>
          <w:color w:val="00CCFF"/>
          <w:sz w:val="22"/>
          <w:szCs w:val="22"/>
        </w:rPr>
        <w:t>wie ist der aktuelle Stand der Ausstattung in den jeweiligen Projekten.</w:t>
      </w:r>
    </w:p>
    <w:p w14:paraId="633B138E" w14:textId="77777777" w:rsidR="006B1E7E" w:rsidRPr="00716A79" w:rsidRDefault="006B1E7E" w:rsidP="00AA10C6">
      <w:pPr>
        <w:pStyle w:val="Listenabsatz"/>
        <w:rPr>
          <w:rFonts w:ascii="Arial" w:hAnsi="Arial" w:cs="Arial"/>
          <w:i/>
          <w:color w:val="00CCFF"/>
          <w:sz w:val="22"/>
          <w:szCs w:val="22"/>
        </w:rPr>
      </w:pPr>
    </w:p>
    <w:p w14:paraId="6C6A147C" w14:textId="77777777" w:rsidR="006B1E7E" w:rsidRPr="00716A79" w:rsidRDefault="006B1E7E" w:rsidP="00716A79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716A79">
        <w:rPr>
          <w:rFonts w:ascii="Arial" w:hAnsi="Arial" w:cs="Arial"/>
          <w:i/>
          <w:color w:val="00CCFF"/>
          <w:sz w:val="22"/>
          <w:szCs w:val="22"/>
        </w:rPr>
        <w:lastRenderedPageBreak/>
        <w:t>Wie sieht die qualitativ und quantitativ nachhaltige Nutzung der strategischen Anschaffung aus?</w:t>
      </w:r>
    </w:p>
    <w:p w14:paraId="3CA0DA73" w14:textId="77777777" w:rsidR="00BB52E9" w:rsidRPr="00716A79" w:rsidRDefault="00BB52E9" w:rsidP="00AA10C6">
      <w:pPr>
        <w:pStyle w:val="Listenabsatz"/>
        <w:rPr>
          <w:rFonts w:ascii="Arial" w:hAnsi="Arial" w:cs="Arial"/>
          <w:i/>
          <w:color w:val="00CCFF"/>
          <w:sz w:val="22"/>
          <w:szCs w:val="22"/>
        </w:rPr>
      </w:pPr>
    </w:p>
    <w:p w14:paraId="01E93BEF" w14:textId="77777777" w:rsidR="00BB52E9" w:rsidRPr="00716A79" w:rsidRDefault="00BB52E9" w:rsidP="00716A79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716A79">
        <w:rPr>
          <w:rFonts w:ascii="Arial" w:hAnsi="Arial" w:cs="Arial"/>
          <w:i/>
          <w:color w:val="00CCFF"/>
          <w:sz w:val="22"/>
          <w:szCs w:val="22"/>
        </w:rPr>
        <w:t>Bestehen anderweitige Möglichkeiten die</w:t>
      </w:r>
      <w:r w:rsidR="00957990" w:rsidRPr="00716A79">
        <w:rPr>
          <w:rFonts w:ascii="Arial" w:hAnsi="Arial" w:cs="Arial"/>
          <w:i/>
          <w:color w:val="00CCFF"/>
          <w:sz w:val="22"/>
          <w:szCs w:val="22"/>
        </w:rPr>
        <w:t xml:space="preserve"> geplante </w:t>
      </w:r>
      <w:r w:rsidR="00A93EDD">
        <w:rPr>
          <w:rFonts w:ascii="Arial" w:hAnsi="Arial" w:cs="Arial"/>
          <w:i/>
          <w:color w:val="00CCFF"/>
          <w:sz w:val="22"/>
          <w:szCs w:val="22"/>
        </w:rPr>
        <w:t>strategische Anschaffung</w:t>
      </w:r>
      <w:r w:rsidR="00A93EDD" w:rsidRPr="00716A79">
        <w:rPr>
          <w:rFonts w:ascii="Arial" w:hAnsi="Arial" w:cs="Arial"/>
          <w:i/>
          <w:color w:val="00CCFF"/>
          <w:sz w:val="22"/>
          <w:szCs w:val="22"/>
        </w:rPr>
        <w:t xml:space="preserve"> </w:t>
      </w:r>
      <w:r w:rsidR="00957990" w:rsidRPr="00716A79">
        <w:rPr>
          <w:rFonts w:ascii="Arial" w:hAnsi="Arial" w:cs="Arial"/>
          <w:i/>
          <w:color w:val="00CCFF"/>
          <w:sz w:val="22"/>
          <w:szCs w:val="22"/>
        </w:rPr>
        <w:t>zu finanzieren (ggf. EU-Förderung</w:t>
      </w:r>
      <w:r w:rsidR="00E3152A" w:rsidRPr="00716A79">
        <w:rPr>
          <w:rFonts w:ascii="Arial" w:hAnsi="Arial" w:cs="Arial"/>
          <w:i/>
          <w:color w:val="00CCFF"/>
          <w:sz w:val="22"/>
          <w:szCs w:val="22"/>
        </w:rPr>
        <w:t>, Förderprogramme der Bundesländer,</w:t>
      </w:r>
      <w:r w:rsidR="00957990" w:rsidRPr="00716A79">
        <w:rPr>
          <w:rFonts w:ascii="Arial" w:hAnsi="Arial" w:cs="Arial"/>
          <w:i/>
          <w:color w:val="00CCFF"/>
          <w:sz w:val="22"/>
          <w:szCs w:val="22"/>
        </w:rPr>
        <w:t xml:space="preserve"> o.ä.)?</w:t>
      </w:r>
    </w:p>
    <w:p w14:paraId="6BACDE3E" w14:textId="77777777" w:rsidR="0041711B" w:rsidRPr="00716A79" w:rsidRDefault="0041711B" w:rsidP="00716A79">
      <w:pPr>
        <w:widowControl w:val="0"/>
        <w:tabs>
          <w:tab w:val="left" w:pos="694"/>
        </w:tabs>
        <w:autoSpaceDE w:val="0"/>
        <w:autoSpaceDN w:val="0"/>
        <w:spacing w:before="68"/>
        <w:jc w:val="both"/>
        <w:rPr>
          <w:rFonts w:ascii="Arial" w:hAnsi="Arial" w:cs="Arial"/>
          <w:sz w:val="22"/>
          <w:szCs w:val="22"/>
        </w:rPr>
      </w:pPr>
    </w:p>
    <w:p w14:paraId="61D6E6FC" w14:textId="77777777" w:rsidR="0041711B" w:rsidRPr="00716A79" w:rsidRDefault="0041711B" w:rsidP="00716A79">
      <w:pPr>
        <w:widowControl w:val="0"/>
        <w:tabs>
          <w:tab w:val="left" w:pos="694"/>
        </w:tabs>
        <w:autoSpaceDE w:val="0"/>
        <w:autoSpaceDN w:val="0"/>
        <w:spacing w:before="68"/>
        <w:jc w:val="both"/>
        <w:rPr>
          <w:rFonts w:ascii="Arial" w:hAnsi="Arial" w:cs="Arial"/>
          <w:sz w:val="22"/>
          <w:szCs w:val="22"/>
        </w:rPr>
      </w:pPr>
    </w:p>
    <w:p w14:paraId="0C684910" w14:textId="77777777" w:rsidR="008D30A3" w:rsidRPr="00716A79" w:rsidRDefault="00E47291" w:rsidP="00716A79">
      <w:pPr>
        <w:widowControl w:val="0"/>
        <w:tabs>
          <w:tab w:val="left" w:pos="694"/>
        </w:tabs>
        <w:autoSpaceDE w:val="0"/>
        <w:autoSpaceDN w:val="0"/>
        <w:spacing w:before="68"/>
        <w:jc w:val="both"/>
        <w:rPr>
          <w:rFonts w:ascii="Arial" w:hAnsi="Arial" w:cs="Arial"/>
          <w:b/>
          <w:bCs/>
          <w:sz w:val="22"/>
          <w:szCs w:val="22"/>
        </w:rPr>
      </w:pPr>
      <w:r w:rsidRPr="00716A79">
        <w:rPr>
          <w:rFonts w:ascii="Arial" w:hAnsi="Arial" w:cs="Arial"/>
          <w:b/>
          <w:bCs/>
          <w:sz w:val="22"/>
          <w:szCs w:val="22"/>
        </w:rPr>
        <w:t>7</w:t>
      </w:r>
      <w:r w:rsidR="00B91800" w:rsidRPr="00716A79">
        <w:rPr>
          <w:rFonts w:ascii="Arial" w:hAnsi="Arial" w:cs="Arial"/>
          <w:b/>
          <w:bCs/>
          <w:sz w:val="22"/>
          <w:szCs w:val="22"/>
        </w:rPr>
        <w:t xml:space="preserve"> </w:t>
      </w:r>
      <w:r w:rsidR="0041711B" w:rsidRPr="00716A79">
        <w:rPr>
          <w:rFonts w:ascii="Arial" w:hAnsi="Arial" w:cs="Arial"/>
          <w:b/>
          <w:bCs/>
          <w:sz w:val="22"/>
          <w:szCs w:val="22"/>
        </w:rPr>
        <w:t>Beschaffungs- und Arbeitsplan</w:t>
      </w:r>
      <w:r w:rsidR="00E3152A" w:rsidRPr="00716A7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7C7936D" w14:textId="77777777" w:rsidR="00957990" w:rsidRPr="00716A79" w:rsidRDefault="00957990" w:rsidP="00AA10C6">
      <w:pPr>
        <w:autoSpaceDE w:val="0"/>
        <w:autoSpaceDN w:val="0"/>
        <w:adjustRightInd w:val="0"/>
        <w:ind w:left="426"/>
        <w:rPr>
          <w:rFonts w:ascii="Arial" w:hAnsi="Arial" w:cs="Arial"/>
          <w:i/>
          <w:color w:val="00CCFF"/>
          <w:sz w:val="22"/>
          <w:szCs w:val="22"/>
        </w:rPr>
      </w:pPr>
    </w:p>
    <w:p w14:paraId="5E6F814E" w14:textId="6A4331C4" w:rsidR="006B1E7E" w:rsidRDefault="004365D0" w:rsidP="00716A79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716A79">
        <w:rPr>
          <w:rFonts w:ascii="Arial" w:hAnsi="Arial" w:cs="Arial"/>
          <w:i/>
          <w:color w:val="00CCFF"/>
          <w:sz w:val="22"/>
          <w:szCs w:val="22"/>
        </w:rPr>
        <w:t>Überblick über den zeitlichen Ablauf (Balkenplan)</w:t>
      </w:r>
      <w:r w:rsidR="0041711B" w:rsidRPr="00716A79">
        <w:rPr>
          <w:rFonts w:ascii="Arial" w:hAnsi="Arial" w:cs="Arial"/>
          <w:i/>
          <w:color w:val="00CCFF"/>
          <w:sz w:val="22"/>
          <w:szCs w:val="22"/>
        </w:rPr>
        <w:t xml:space="preserve"> </w:t>
      </w:r>
    </w:p>
    <w:p w14:paraId="2ED92776" w14:textId="77777777" w:rsidR="00CC4A8C" w:rsidRPr="00716A79" w:rsidRDefault="00CC4A8C" w:rsidP="00CC4A8C">
      <w:pPr>
        <w:autoSpaceDE w:val="0"/>
        <w:autoSpaceDN w:val="0"/>
        <w:adjustRightInd w:val="0"/>
        <w:ind w:left="426"/>
        <w:rPr>
          <w:rFonts w:ascii="Arial" w:hAnsi="Arial" w:cs="Arial"/>
          <w:i/>
          <w:color w:val="00CCFF"/>
          <w:sz w:val="22"/>
          <w:szCs w:val="22"/>
        </w:rPr>
      </w:pPr>
    </w:p>
    <w:p w14:paraId="76C07CD4" w14:textId="77777777" w:rsidR="006B1E7E" w:rsidRPr="00716A79" w:rsidRDefault="006B1E7E" w:rsidP="00716A79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716A79">
        <w:rPr>
          <w:rFonts w:ascii="Arial" w:hAnsi="Arial" w:cs="Arial"/>
          <w:i/>
          <w:color w:val="00CCFF"/>
          <w:sz w:val="22"/>
          <w:szCs w:val="22"/>
        </w:rPr>
        <w:t>Aussagekräftige und konkrete Vorstellung der einzelnen Arbeitsschritte</w:t>
      </w:r>
    </w:p>
    <w:p w14:paraId="5181B5A5" w14:textId="77777777" w:rsidR="006B1E7E" w:rsidRPr="00716A79" w:rsidRDefault="006B1E7E" w:rsidP="00AA10C6">
      <w:pPr>
        <w:autoSpaceDE w:val="0"/>
        <w:autoSpaceDN w:val="0"/>
        <w:adjustRightInd w:val="0"/>
        <w:ind w:left="426"/>
        <w:rPr>
          <w:rFonts w:ascii="Arial" w:hAnsi="Arial" w:cs="Arial"/>
          <w:i/>
          <w:color w:val="00CCFF"/>
          <w:sz w:val="22"/>
          <w:szCs w:val="22"/>
        </w:rPr>
      </w:pPr>
    </w:p>
    <w:p w14:paraId="782252AE" w14:textId="77777777" w:rsidR="006B1E7E" w:rsidRPr="00716A79" w:rsidRDefault="006B1E7E" w:rsidP="00716A79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716A79">
        <w:rPr>
          <w:rFonts w:ascii="Arial" w:hAnsi="Arial" w:cs="Arial"/>
          <w:i/>
          <w:color w:val="00CCFF"/>
          <w:sz w:val="22"/>
          <w:szCs w:val="22"/>
        </w:rPr>
        <w:t>Wann und wie wird die strategische Anschaffung im Forschungsvorhaben eingesetzt?</w:t>
      </w:r>
    </w:p>
    <w:p w14:paraId="57CAD1F3" w14:textId="77777777" w:rsidR="006B1E7E" w:rsidRPr="00716A79" w:rsidRDefault="006B1E7E" w:rsidP="00AA10C6">
      <w:pPr>
        <w:tabs>
          <w:tab w:val="num" w:pos="426"/>
        </w:tabs>
        <w:autoSpaceDE w:val="0"/>
        <w:autoSpaceDN w:val="0"/>
        <w:adjustRightInd w:val="0"/>
        <w:ind w:left="426"/>
        <w:rPr>
          <w:rFonts w:ascii="Arial" w:hAnsi="Arial" w:cs="Arial"/>
          <w:i/>
          <w:color w:val="00CCFF"/>
          <w:sz w:val="22"/>
          <w:szCs w:val="22"/>
        </w:rPr>
      </w:pPr>
      <w:r w:rsidRPr="00716A79">
        <w:rPr>
          <w:rFonts w:ascii="Arial" w:hAnsi="Arial" w:cs="Arial"/>
          <w:i/>
          <w:color w:val="00CCFF"/>
          <w:sz w:val="22"/>
          <w:szCs w:val="22"/>
        </w:rPr>
        <w:t>Bis wann/Wie soll die strategische Anschaffung ausgeschrieben, beauftragt, geliefert und in Betrieb genommen werden?</w:t>
      </w:r>
    </w:p>
    <w:p w14:paraId="1AE5311E" w14:textId="77777777" w:rsidR="00BB52E9" w:rsidRPr="00716A79" w:rsidRDefault="00BB52E9" w:rsidP="00716A79">
      <w:pPr>
        <w:pStyle w:val="Listenabsatz"/>
        <w:spacing w:after="120"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tbl>
      <w:tblPr>
        <w:tblStyle w:val="Tabellenraster1"/>
        <w:tblW w:w="9072" w:type="dxa"/>
        <w:tblInd w:w="-5" w:type="dxa"/>
        <w:tblLook w:val="04A0" w:firstRow="1" w:lastRow="0" w:firstColumn="1" w:lastColumn="0" w:noHBand="0" w:noVBand="1"/>
      </w:tblPr>
      <w:tblGrid>
        <w:gridCol w:w="4138"/>
        <w:gridCol w:w="4934"/>
      </w:tblGrid>
      <w:tr w:rsidR="00BB52E9" w:rsidRPr="00716A79" w14:paraId="4EC0A12F" w14:textId="77777777" w:rsidTr="00E97BE8">
        <w:tc>
          <w:tcPr>
            <w:tcW w:w="4138" w:type="dxa"/>
            <w:shd w:val="clear" w:color="auto" w:fill="F2F2F2" w:themeFill="background1" w:themeFillShade="F2"/>
          </w:tcPr>
          <w:p w14:paraId="659A1D91" w14:textId="77777777" w:rsidR="00BB52E9" w:rsidRPr="00716A79" w:rsidRDefault="00BB52E9" w:rsidP="00716A79">
            <w:pPr>
              <w:spacing w:after="12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16A7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AP 1: </w:t>
            </w:r>
            <w:r w:rsidRPr="00716A79">
              <w:rPr>
                <w:rFonts w:ascii="Arial" w:hAnsi="Arial" w:cs="Arial"/>
                <w:b/>
                <w:bCs/>
                <w:i/>
                <w:color w:val="00CCFF"/>
                <w:sz w:val="22"/>
                <w:szCs w:val="22"/>
              </w:rPr>
              <w:t>Bezeichnung 1</w:t>
            </w:r>
          </w:p>
        </w:tc>
        <w:tc>
          <w:tcPr>
            <w:tcW w:w="4934" w:type="dxa"/>
            <w:shd w:val="clear" w:color="auto" w:fill="F2F2F2" w:themeFill="background1" w:themeFillShade="F2"/>
          </w:tcPr>
          <w:p w14:paraId="646D436D" w14:textId="77777777" w:rsidR="00BB52E9" w:rsidRPr="00716A79" w:rsidRDefault="00BB52E9" w:rsidP="00716A79">
            <w:pPr>
              <w:spacing w:after="12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16A7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Personenmonate: </w:t>
            </w:r>
            <w:r w:rsidR="00850E65" w:rsidRPr="00716A7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Person1:  </w:t>
            </w:r>
            <w:r w:rsidR="00850E65" w:rsidRPr="00716A79">
              <w:rPr>
                <w:rFonts w:ascii="Arial" w:hAnsi="Arial" w:cs="Arial"/>
                <w:i/>
                <w:color w:val="00CCFF"/>
                <w:sz w:val="22"/>
                <w:szCs w:val="22"/>
              </w:rPr>
              <w:t xml:space="preserve">x </w:t>
            </w:r>
            <w:r w:rsidR="00850E65" w:rsidRPr="00716A7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PM / Person 2 </w:t>
            </w:r>
            <w:r w:rsidR="00850E65" w:rsidRPr="00716A79">
              <w:rPr>
                <w:rFonts w:ascii="Arial" w:hAnsi="Arial" w:cs="Arial"/>
                <w:i/>
                <w:color w:val="00CCFF"/>
                <w:sz w:val="22"/>
                <w:szCs w:val="22"/>
              </w:rPr>
              <w:t xml:space="preserve">y </w:t>
            </w:r>
            <w:r w:rsidR="00850E65" w:rsidRPr="00716A7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PM</w:t>
            </w:r>
          </w:p>
        </w:tc>
      </w:tr>
      <w:tr w:rsidR="00BB52E9" w:rsidRPr="00716A79" w14:paraId="25E576DE" w14:textId="77777777" w:rsidTr="00E97BE8">
        <w:tc>
          <w:tcPr>
            <w:tcW w:w="9072" w:type="dxa"/>
            <w:gridSpan w:val="2"/>
            <w:shd w:val="clear" w:color="auto" w:fill="FFFFFF" w:themeFill="background1"/>
          </w:tcPr>
          <w:p w14:paraId="4EF47A30" w14:textId="77777777" w:rsidR="00BB52E9" w:rsidRPr="00716A79" w:rsidRDefault="00BB52E9" w:rsidP="00716A79">
            <w:pPr>
              <w:spacing w:after="12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16A7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Ziel:</w:t>
            </w:r>
          </w:p>
          <w:p w14:paraId="140075C8" w14:textId="77777777" w:rsidR="00BB52E9" w:rsidRPr="00716A79" w:rsidRDefault="00BB52E9" w:rsidP="00716A79">
            <w:pPr>
              <w:spacing w:after="12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16A7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Methoden/Instrumente/Vorgehen:</w:t>
            </w:r>
          </w:p>
          <w:p w14:paraId="70B3342C" w14:textId="77777777" w:rsidR="00BB52E9" w:rsidRPr="00716A79" w:rsidRDefault="00BB52E9" w:rsidP="00716A79">
            <w:pPr>
              <w:spacing w:after="12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16A7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Ergebnisse:</w:t>
            </w:r>
          </w:p>
        </w:tc>
      </w:tr>
    </w:tbl>
    <w:p w14:paraId="6F0DF84A" w14:textId="77777777" w:rsidR="00BB52E9" w:rsidRPr="00716A79" w:rsidRDefault="00BB52E9" w:rsidP="00716A79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Style w:val="Tabellenraster1"/>
        <w:tblW w:w="9072" w:type="dxa"/>
        <w:tblInd w:w="-5" w:type="dxa"/>
        <w:tblLook w:val="04A0" w:firstRow="1" w:lastRow="0" w:firstColumn="1" w:lastColumn="0" w:noHBand="0" w:noVBand="1"/>
      </w:tblPr>
      <w:tblGrid>
        <w:gridCol w:w="4138"/>
        <w:gridCol w:w="4934"/>
      </w:tblGrid>
      <w:tr w:rsidR="00BB52E9" w:rsidRPr="00716A79" w14:paraId="2D10066E" w14:textId="77777777" w:rsidTr="00E97BE8">
        <w:tc>
          <w:tcPr>
            <w:tcW w:w="4138" w:type="dxa"/>
            <w:shd w:val="clear" w:color="auto" w:fill="F2F2F2" w:themeFill="background1" w:themeFillShade="F2"/>
          </w:tcPr>
          <w:p w14:paraId="05FB2054" w14:textId="77777777" w:rsidR="00BB52E9" w:rsidRPr="00716A79" w:rsidRDefault="00BB52E9" w:rsidP="00716A79">
            <w:pPr>
              <w:spacing w:after="12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16A7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AP</w:t>
            </w:r>
            <w:r w:rsidRPr="00716A79"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 xml:space="preserve"> </w:t>
            </w:r>
            <w:r w:rsidRPr="00716A79">
              <w:rPr>
                <w:rFonts w:ascii="Arial" w:hAnsi="Arial" w:cs="Arial"/>
                <w:b/>
                <w:bCs/>
                <w:i/>
                <w:color w:val="00CCFF"/>
                <w:sz w:val="22"/>
                <w:szCs w:val="22"/>
              </w:rPr>
              <w:t>x</w:t>
            </w:r>
            <w:r w:rsidRPr="00716A7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: </w:t>
            </w:r>
            <w:r w:rsidRPr="00716A79">
              <w:rPr>
                <w:rFonts w:ascii="Arial" w:hAnsi="Arial" w:cs="Arial"/>
                <w:b/>
                <w:bCs/>
                <w:i/>
                <w:color w:val="00CCFF"/>
                <w:sz w:val="22"/>
                <w:szCs w:val="22"/>
              </w:rPr>
              <w:t>Bezeichnung x</w:t>
            </w:r>
          </w:p>
        </w:tc>
        <w:tc>
          <w:tcPr>
            <w:tcW w:w="4934" w:type="dxa"/>
            <w:shd w:val="clear" w:color="auto" w:fill="F2F2F2" w:themeFill="background1" w:themeFillShade="F2"/>
          </w:tcPr>
          <w:p w14:paraId="0E13EA4B" w14:textId="77777777" w:rsidR="00BB52E9" w:rsidRPr="00716A79" w:rsidRDefault="00BB52E9" w:rsidP="00716A79">
            <w:pPr>
              <w:spacing w:after="12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16A7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Personenmonate: </w:t>
            </w:r>
            <w:r w:rsidR="00850E65" w:rsidRPr="00716A7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Person1:  </w:t>
            </w:r>
            <w:r w:rsidR="00850E65" w:rsidRPr="00716A79">
              <w:rPr>
                <w:rFonts w:ascii="Arial" w:hAnsi="Arial" w:cs="Arial"/>
                <w:i/>
                <w:color w:val="00CCFF"/>
                <w:sz w:val="22"/>
                <w:szCs w:val="22"/>
              </w:rPr>
              <w:t xml:space="preserve">x </w:t>
            </w:r>
            <w:r w:rsidR="00850E65" w:rsidRPr="00716A7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PM / Person 2 </w:t>
            </w:r>
            <w:r w:rsidR="00850E65" w:rsidRPr="00716A79">
              <w:rPr>
                <w:rFonts w:ascii="Arial" w:hAnsi="Arial" w:cs="Arial"/>
                <w:i/>
                <w:color w:val="00CCFF"/>
                <w:sz w:val="22"/>
                <w:szCs w:val="22"/>
              </w:rPr>
              <w:t xml:space="preserve">y </w:t>
            </w:r>
            <w:r w:rsidR="00850E65" w:rsidRPr="00716A7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PM</w:t>
            </w:r>
          </w:p>
        </w:tc>
      </w:tr>
      <w:tr w:rsidR="00BB52E9" w:rsidRPr="00716A79" w14:paraId="2FDF28DB" w14:textId="77777777" w:rsidTr="00E97BE8">
        <w:tc>
          <w:tcPr>
            <w:tcW w:w="9072" w:type="dxa"/>
            <w:gridSpan w:val="2"/>
            <w:shd w:val="clear" w:color="auto" w:fill="FFFFFF" w:themeFill="background1"/>
          </w:tcPr>
          <w:p w14:paraId="5AD372DD" w14:textId="77777777" w:rsidR="00BB52E9" w:rsidRPr="00716A79" w:rsidRDefault="00BB52E9" w:rsidP="00716A79">
            <w:pPr>
              <w:spacing w:after="12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16A7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Ziel:</w:t>
            </w:r>
          </w:p>
          <w:p w14:paraId="7CEA7E5E" w14:textId="77777777" w:rsidR="00BB52E9" w:rsidRPr="00716A79" w:rsidRDefault="00BB52E9" w:rsidP="00716A79">
            <w:pPr>
              <w:spacing w:after="12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16A7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Methoden/Instrumente/Vorgehen:</w:t>
            </w:r>
          </w:p>
          <w:p w14:paraId="4AFEE68A" w14:textId="77777777" w:rsidR="00BB52E9" w:rsidRPr="00716A79" w:rsidRDefault="00BB52E9" w:rsidP="00716A79">
            <w:pPr>
              <w:spacing w:after="12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16A7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Ergebnisse:</w:t>
            </w:r>
          </w:p>
        </w:tc>
      </w:tr>
    </w:tbl>
    <w:p w14:paraId="1F2F228B" w14:textId="77777777" w:rsidR="00BB52E9" w:rsidRPr="00716A79" w:rsidRDefault="00BB52E9" w:rsidP="00716A79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Style w:val="Tabellenraster1"/>
        <w:tblW w:w="9072" w:type="dxa"/>
        <w:tblInd w:w="-5" w:type="dxa"/>
        <w:tblLook w:val="01E0" w:firstRow="1" w:lastRow="1" w:firstColumn="1" w:lastColumn="1" w:noHBand="0" w:noVBand="0"/>
      </w:tblPr>
      <w:tblGrid>
        <w:gridCol w:w="3090"/>
        <w:gridCol w:w="1708"/>
        <w:gridCol w:w="1565"/>
        <w:gridCol w:w="1146"/>
        <w:gridCol w:w="1563"/>
      </w:tblGrid>
      <w:tr w:rsidR="00BB52E9" w:rsidRPr="00716A79" w14:paraId="1940A47D" w14:textId="77777777" w:rsidTr="00E97BE8">
        <w:trPr>
          <w:gridAfter w:val="1"/>
          <w:wAfter w:w="1538" w:type="dxa"/>
        </w:trPr>
        <w:tc>
          <w:tcPr>
            <w:tcW w:w="3119" w:type="dxa"/>
            <w:shd w:val="clear" w:color="auto" w:fill="F2F2F2" w:themeFill="background1" w:themeFillShade="F2"/>
          </w:tcPr>
          <w:p w14:paraId="6E4CDED3" w14:textId="77777777" w:rsidR="00BB52E9" w:rsidRPr="00716A79" w:rsidRDefault="00BB52E9" w:rsidP="00AA10C6">
            <w:pPr>
              <w:spacing w:after="6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16A7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_1. Projekt-monat/Quartal</w:t>
            </w:r>
          </w:p>
        </w:tc>
        <w:tc>
          <w:tcPr>
            <w:tcW w:w="1611" w:type="dxa"/>
            <w:shd w:val="clear" w:color="auto" w:fill="F2F2F2" w:themeFill="background1" w:themeFillShade="F2"/>
          </w:tcPr>
          <w:p w14:paraId="160D2490" w14:textId="77777777" w:rsidR="00BB52E9" w:rsidRPr="00716A79" w:rsidRDefault="00BB52E9" w:rsidP="00AA10C6">
            <w:pPr>
              <w:spacing w:after="6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16A7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2. Projekt-monat/Quartal</w:t>
            </w:r>
          </w:p>
        </w:tc>
        <w:tc>
          <w:tcPr>
            <w:tcW w:w="1611" w:type="dxa"/>
            <w:shd w:val="clear" w:color="auto" w:fill="F2F2F2" w:themeFill="background1" w:themeFillShade="F2"/>
          </w:tcPr>
          <w:p w14:paraId="11406EF9" w14:textId="77777777" w:rsidR="00BB52E9" w:rsidRPr="00716A79" w:rsidRDefault="00BB52E9" w:rsidP="00AA10C6">
            <w:pPr>
              <w:spacing w:after="6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16A7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....</w:t>
            </w:r>
          </w:p>
        </w:tc>
        <w:tc>
          <w:tcPr>
            <w:tcW w:w="1143" w:type="dxa"/>
            <w:shd w:val="clear" w:color="auto" w:fill="F2F2F2" w:themeFill="background1" w:themeFillShade="F2"/>
          </w:tcPr>
          <w:p w14:paraId="6FEE04F2" w14:textId="77777777" w:rsidR="00BB52E9" w:rsidRPr="00716A79" w:rsidRDefault="00BB52E9" w:rsidP="00AA10C6">
            <w:pPr>
              <w:spacing w:after="6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16A7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Summen je AP</w:t>
            </w:r>
          </w:p>
        </w:tc>
      </w:tr>
      <w:tr w:rsidR="00BB52E9" w:rsidRPr="00716A79" w14:paraId="197CFD9E" w14:textId="77777777" w:rsidTr="00E97BE8">
        <w:tc>
          <w:tcPr>
            <w:tcW w:w="3119" w:type="dxa"/>
            <w:shd w:val="clear" w:color="auto" w:fill="F2F2F2" w:themeFill="background1" w:themeFillShade="F2"/>
          </w:tcPr>
          <w:p w14:paraId="5FF30A87" w14:textId="77777777" w:rsidR="00BB52E9" w:rsidRPr="00716A79" w:rsidRDefault="00BB52E9" w:rsidP="00AA10C6">
            <w:pPr>
              <w:spacing w:after="6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16A79">
              <w:rPr>
                <w:rFonts w:ascii="Arial" w:hAnsi="Arial" w:cs="Arial"/>
                <w:sz w:val="22"/>
                <w:szCs w:val="22"/>
                <w:lang w:eastAsia="en-US"/>
              </w:rPr>
              <w:t>AP 1: Bezeichnung 1</w:t>
            </w:r>
          </w:p>
        </w:tc>
        <w:tc>
          <w:tcPr>
            <w:tcW w:w="1611" w:type="dxa"/>
          </w:tcPr>
          <w:p w14:paraId="09E7C2F3" w14:textId="77777777" w:rsidR="00BB52E9" w:rsidRPr="00716A79" w:rsidRDefault="00BB52E9" w:rsidP="00AA10C6">
            <w:pPr>
              <w:spacing w:after="6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16A79">
              <w:rPr>
                <w:rFonts w:ascii="Arial" w:hAnsi="Arial" w:cs="Arial"/>
                <w:color w:val="00B0F0"/>
                <w:sz w:val="22"/>
                <w:szCs w:val="22"/>
                <w:lang w:eastAsia="en-US"/>
              </w:rPr>
              <w:t>x</w:t>
            </w:r>
            <w:r w:rsidRPr="00716A7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PM</w:t>
            </w:r>
          </w:p>
        </w:tc>
        <w:tc>
          <w:tcPr>
            <w:tcW w:w="1611" w:type="dxa"/>
          </w:tcPr>
          <w:p w14:paraId="1B2E98F4" w14:textId="77777777" w:rsidR="00BB52E9" w:rsidRPr="00716A79" w:rsidRDefault="00BB52E9" w:rsidP="00AA10C6">
            <w:pPr>
              <w:spacing w:after="6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16A79">
              <w:rPr>
                <w:rFonts w:ascii="Arial" w:hAnsi="Arial" w:cs="Arial"/>
                <w:color w:val="00B0F0"/>
                <w:sz w:val="22"/>
                <w:szCs w:val="22"/>
                <w:lang w:eastAsia="en-US"/>
              </w:rPr>
              <w:t>y</w:t>
            </w:r>
            <w:r w:rsidRPr="00716A7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PM</w:t>
            </w:r>
          </w:p>
        </w:tc>
        <w:tc>
          <w:tcPr>
            <w:tcW w:w="1143" w:type="dxa"/>
          </w:tcPr>
          <w:p w14:paraId="65AE96B7" w14:textId="77777777" w:rsidR="00BB52E9" w:rsidRPr="00716A79" w:rsidRDefault="00BB52E9" w:rsidP="00AA10C6">
            <w:pPr>
              <w:spacing w:after="6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16A79">
              <w:rPr>
                <w:rFonts w:ascii="Arial" w:hAnsi="Arial" w:cs="Arial"/>
                <w:color w:val="00B0F0"/>
                <w:sz w:val="22"/>
                <w:szCs w:val="22"/>
                <w:lang w:eastAsia="en-US"/>
              </w:rPr>
              <w:t xml:space="preserve">... </w:t>
            </w:r>
            <w:r w:rsidRPr="00716A79">
              <w:rPr>
                <w:rFonts w:ascii="Arial" w:hAnsi="Arial" w:cs="Arial"/>
                <w:sz w:val="22"/>
                <w:szCs w:val="22"/>
                <w:lang w:eastAsia="en-US"/>
              </w:rPr>
              <w:t>PM</w:t>
            </w:r>
          </w:p>
        </w:tc>
        <w:tc>
          <w:tcPr>
            <w:tcW w:w="1588" w:type="dxa"/>
            <w:shd w:val="clear" w:color="auto" w:fill="F2F2F2" w:themeFill="background1" w:themeFillShade="F2"/>
          </w:tcPr>
          <w:p w14:paraId="75D8CEA8" w14:textId="77777777" w:rsidR="00BB52E9" w:rsidRPr="00716A79" w:rsidRDefault="00BB52E9" w:rsidP="00AA10C6">
            <w:pPr>
              <w:spacing w:after="6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BB52E9" w:rsidRPr="00716A79" w14:paraId="1F9FEEE6" w14:textId="77777777" w:rsidTr="00E97BE8">
        <w:tc>
          <w:tcPr>
            <w:tcW w:w="3119" w:type="dxa"/>
            <w:shd w:val="clear" w:color="auto" w:fill="F2F2F2" w:themeFill="background1" w:themeFillShade="F2"/>
          </w:tcPr>
          <w:p w14:paraId="6B1A502A" w14:textId="77777777" w:rsidR="00BB52E9" w:rsidRPr="00716A79" w:rsidRDefault="00BB52E9" w:rsidP="00AA10C6">
            <w:pPr>
              <w:spacing w:after="6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16A79">
              <w:rPr>
                <w:rFonts w:ascii="Arial" w:hAnsi="Arial" w:cs="Arial"/>
                <w:sz w:val="22"/>
                <w:szCs w:val="22"/>
                <w:lang w:eastAsia="en-US"/>
              </w:rPr>
              <w:t>AP 2: Bezeichnung 2</w:t>
            </w:r>
          </w:p>
        </w:tc>
        <w:tc>
          <w:tcPr>
            <w:tcW w:w="1611" w:type="dxa"/>
          </w:tcPr>
          <w:p w14:paraId="6B825D2E" w14:textId="77777777" w:rsidR="00BB52E9" w:rsidRPr="00716A79" w:rsidRDefault="00BB52E9" w:rsidP="00AA10C6">
            <w:pPr>
              <w:spacing w:after="6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11" w:type="dxa"/>
          </w:tcPr>
          <w:p w14:paraId="033DACB8" w14:textId="77777777" w:rsidR="00BB52E9" w:rsidRPr="00716A79" w:rsidRDefault="00BB52E9" w:rsidP="00AA10C6">
            <w:pPr>
              <w:spacing w:after="6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</w:tcPr>
          <w:p w14:paraId="7017BDD2" w14:textId="77777777" w:rsidR="00BB52E9" w:rsidRPr="00716A79" w:rsidRDefault="00BB52E9" w:rsidP="00AA10C6">
            <w:pPr>
              <w:spacing w:after="6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shd w:val="clear" w:color="auto" w:fill="F2F2F2" w:themeFill="background1" w:themeFillShade="F2"/>
          </w:tcPr>
          <w:p w14:paraId="59DA1D39" w14:textId="77777777" w:rsidR="00BB52E9" w:rsidRPr="00716A79" w:rsidRDefault="00BB52E9" w:rsidP="00AA10C6">
            <w:pPr>
              <w:spacing w:after="6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BB52E9" w:rsidRPr="00716A79" w14:paraId="3134315A" w14:textId="77777777" w:rsidTr="00E97BE8">
        <w:tc>
          <w:tcPr>
            <w:tcW w:w="3119" w:type="dxa"/>
            <w:shd w:val="clear" w:color="auto" w:fill="F2F2F2" w:themeFill="background1" w:themeFillShade="F2"/>
          </w:tcPr>
          <w:p w14:paraId="559CA334" w14:textId="77777777" w:rsidR="00BB52E9" w:rsidRPr="00716A79" w:rsidRDefault="00BB52E9" w:rsidP="00AA10C6">
            <w:pPr>
              <w:spacing w:after="6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16A79">
              <w:rPr>
                <w:rFonts w:ascii="Arial" w:hAnsi="Arial" w:cs="Arial"/>
                <w:sz w:val="22"/>
                <w:szCs w:val="22"/>
                <w:lang w:eastAsia="en-US"/>
              </w:rPr>
              <w:t>AP 3: Bezeichnung 3</w:t>
            </w:r>
          </w:p>
        </w:tc>
        <w:tc>
          <w:tcPr>
            <w:tcW w:w="1611" w:type="dxa"/>
          </w:tcPr>
          <w:p w14:paraId="752DDDD3" w14:textId="77777777" w:rsidR="00BB52E9" w:rsidRPr="00716A79" w:rsidRDefault="00BB52E9" w:rsidP="00AA10C6">
            <w:pPr>
              <w:spacing w:after="6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11" w:type="dxa"/>
          </w:tcPr>
          <w:p w14:paraId="7BA3E2FB" w14:textId="77777777" w:rsidR="00BB52E9" w:rsidRPr="00716A79" w:rsidRDefault="00BB52E9" w:rsidP="00AA10C6">
            <w:pPr>
              <w:spacing w:after="6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</w:tcPr>
          <w:p w14:paraId="5947B6C9" w14:textId="77777777" w:rsidR="00BB52E9" w:rsidRPr="00716A79" w:rsidRDefault="00BB52E9" w:rsidP="00AA10C6">
            <w:pPr>
              <w:spacing w:after="6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shd w:val="clear" w:color="auto" w:fill="F2F2F2" w:themeFill="background1" w:themeFillShade="F2"/>
          </w:tcPr>
          <w:p w14:paraId="2F3C23BF" w14:textId="77777777" w:rsidR="00BB52E9" w:rsidRPr="00716A79" w:rsidRDefault="00BB52E9" w:rsidP="00AA10C6">
            <w:pPr>
              <w:spacing w:after="6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BB52E9" w:rsidRPr="00716A79" w14:paraId="5D74203A" w14:textId="77777777" w:rsidTr="00E97BE8">
        <w:tc>
          <w:tcPr>
            <w:tcW w:w="3119" w:type="dxa"/>
            <w:shd w:val="clear" w:color="auto" w:fill="F2F2F2" w:themeFill="background1" w:themeFillShade="F2"/>
          </w:tcPr>
          <w:p w14:paraId="3A5610CE" w14:textId="77777777" w:rsidR="00BB52E9" w:rsidRPr="00716A79" w:rsidRDefault="00BB52E9" w:rsidP="00AA10C6">
            <w:pPr>
              <w:spacing w:after="6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16A79">
              <w:rPr>
                <w:rFonts w:ascii="Arial" w:hAnsi="Arial" w:cs="Arial"/>
                <w:sz w:val="22"/>
                <w:szCs w:val="22"/>
                <w:lang w:eastAsia="en-US"/>
              </w:rPr>
              <w:t>...</w:t>
            </w:r>
          </w:p>
        </w:tc>
        <w:tc>
          <w:tcPr>
            <w:tcW w:w="1611" w:type="dxa"/>
          </w:tcPr>
          <w:p w14:paraId="12CF70C7" w14:textId="77777777" w:rsidR="00BB52E9" w:rsidRPr="00716A79" w:rsidRDefault="00BB52E9" w:rsidP="00AA10C6">
            <w:pPr>
              <w:spacing w:after="6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11" w:type="dxa"/>
          </w:tcPr>
          <w:p w14:paraId="3B262FC6" w14:textId="77777777" w:rsidR="00BB52E9" w:rsidRPr="00716A79" w:rsidRDefault="00BB52E9" w:rsidP="00AA10C6">
            <w:pPr>
              <w:spacing w:after="6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</w:tcPr>
          <w:p w14:paraId="4303A296" w14:textId="77777777" w:rsidR="00BB52E9" w:rsidRPr="00716A79" w:rsidRDefault="00BB52E9" w:rsidP="00AA10C6">
            <w:pPr>
              <w:spacing w:after="6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shd w:val="clear" w:color="auto" w:fill="F2F2F2" w:themeFill="background1" w:themeFillShade="F2"/>
          </w:tcPr>
          <w:p w14:paraId="7D811E4B" w14:textId="77777777" w:rsidR="00BB52E9" w:rsidRPr="00716A79" w:rsidRDefault="00BB52E9" w:rsidP="00AA10C6">
            <w:pPr>
              <w:spacing w:after="6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BB52E9" w:rsidRPr="00716A79" w14:paraId="0B3AA7EA" w14:textId="77777777" w:rsidTr="00E97BE8">
        <w:tc>
          <w:tcPr>
            <w:tcW w:w="3119" w:type="dxa"/>
            <w:shd w:val="clear" w:color="auto" w:fill="F2F2F2" w:themeFill="background1" w:themeFillShade="F2"/>
          </w:tcPr>
          <w:p w14:paraId="4B052A03" w14:textId="77777777" w:rsidR="00BB52E9" w:rsidRPr="00716A79" w:rsidRDefault="00BB52E9" w:rsidP="00AA10C6">
            <w:pPr>
              <w:spacing w:after="6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16A7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Summen je Projektmonat/Quartal</w:t>
            </w:r>
          </w:p>
        </w:tc>
        <w:tc>
          <w:tcPr>
            <w:tcW w:w="1611" w:type="dxa"/>
            <w:shd w:val="clear" w:color="auto" w:fill="F2F2F2" w:themeFill="background1" w:themeFillShade="F2"/>
          </w:tcPr>
          <w:p w14:paraId="20297FDF" w14:textId="77777777" w:rsidR="00BB52E9" w:rsidRPr="00716A79" w:rsidRDefault="00BB52E9" w:rsidP="00AA10C6">
            <w:pPr>
              <w:spacing w:after="6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11" w:type="dxa"/>
            <w:shd w:val="clear" w:color="auto" w:fill="F2F2F2" w:themeFill="background1" w:themeFillShade="F2"/>
          </w:tcPr>
          <w:p w14:paraId="731B4C20" w14:textId="77777777" w:rsidR="00BB52E9" w:rsidRPr="00716A79" w:rsidRDefault="00BB52E9" w:rsidP="00AA10C6">
            <w:pPr>
              <w:spacing w:after="6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shd w:val="clear" w:color="auto" w:fill="F2F2F2" w:themeFill="background1" w:themeFillShade="F2"/>
          </w:tcPr>
          <w:p w14:paraId="794457B7" w14:textId="77777777" w:rsidR="00BB52E9" w:rsidRPr="00716A79" w:rsidRDefault="00BB52E9" w:rsidP="00AA10C6">
            <w:pPr>
              <w:spacing w:after="6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shd w:val="clear" w:color="auto" w:fill="F2F2F2" w:themeFill="background1" w:themeFillShade="F2"/>
          </w:tcPr>
          <w:p w14:paraId="4DE5FD7E" w14:textId="77777777" w:rsidR="00BB52E9" w:rsidRPr="00716A79" w:rsidRDefault="00BB52E9" w:rsidP="00AA10C6">
            <w:pPr>
              <w:spacing w:after="6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16A7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Gesamt</w:t>
            </w:r>
          </w:p>
        </w:tc>
      </w:tr>
    </w:tbl>
    <w:p w14:paraId="64486704" w14:textId="77777777" w:rsidR="00BB52E9" w:rsidRPr="00716A79" w:rsidRDefault="00BB52E9" w:rsidP="00AA10C6">
      <w:pPr>
        <w:autoSpaceDE w:val="0"/>
        <w:autoSpaceDN w:val="0"/>
        <w:adjustRightInd w:val="0"/>
        <w:rPr>
          <w:rFonts w:ascii="Arial" w:hAnsi="Arial" w:cs="Arial"/>
          <w:i/>
          <w:color w:val="00CCFF"/>
          <w:sz w:val="22"/>
          <w:szCs w:val="22"/>
        </w:rPr>
      </w:pPr>
    </w:p>
    <w:p w14:paraId="48A4E855" w14:textId="77777777" w:rsidR="00BB52E9" w:rsidRPr="00716A79" w:rsidRDefault="00BB52E9" w:rsidP="00716A79">
      <w:pPr>
        <w:spacing w:after="120"/>
        <w:contextualSpacing/>
        <w:jc w:val="both"/>
        <w:rPr>
          <w:rFonts w:ascii="Arial" w:hAnsi="Arial" w:cs="Arial"/>
          <w:b/>
          <w:bCs/>
          <w:iCs/>
          <w:sz w:val="22"/>
          <w:szCs w:val="22"/>
          <w:lang w:eastAsia="en-US"/>
        </w:rPr>
      </w:pPr>
      <w:r w:rsidRPr="00716A79">
        <w:rPr>
          <w:rFonts w:ascii="Arial" w:hAnsi="Arial" w:cs="Arial"/>
          <w:b/>
          <w:bCs/>
          <w:iCs/>
          <w:sz w:val="22"/>
          <w:szCs w:val="22"/>
        </w:rPr>
        <w:t>Anlage</w:t>
      </w:r>
      <w:r w:rsidR="00B1678A" w:rsidRPr="00716A79">
        <w:rPr>
          <w:rFonts w:ascii="Arial" w:hAnsi="Arial" w:cs="Arial"/>
          <w:b/>
          <w:bCs/>
          <w:iCs/>
          <w:sz w:val="22"/>
          <w:szCs w:val="22"/>
        </w:rPr>
        <w:t>:</w:t>
      </w:r>
      <w:r w:rsidRPr="00716A79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716A79">
        <w:rPr>
          <w:rFonts w:ascii="Arial" w:hAnsi="Arial" w:cs="Arial"/>
          <w:b/>
          <w:bCs/>
          <w:iCs/>
          <w:sz w:val="22"/>
          <w:szCs w:val="22"/>
          <w:lang w:eastAsia="en-US"/>
        </w:rPr>
        <w:t>Finanzierungsplan mit Erläuterungen (max. 2 Seiten)</w:t>
      </w:r>
    </w:p>
    <w:p w14:paraId="7971E396" w14:textId="77777777" w:rsidR="00BB52E9" w:rsidRPr="00716A79" w:rsidRDefault="00BB52E9" w:rsidP="00716A79">
      <w:pPr>
        <w:spacing w:before="100" w:beforeAutospacing="1" w:after="100" w:afterAutospacing="1"/>
        <w:ind w:left="720"/>
        <w:contextualSpacing/>
        <w:rPr>
          <w:rFonts w:ascii="Arial" w:hAnsi="Arial" w:cs="Arial"/>
          <w:sz w:val="22"/>
          <w:szCs w:val="22"/>
        </w:rPr>
      </w:pPr>
    </w:p>
    <w:tbl>
      <w:tblPr>
        <w:tblStyle w:val="Tabellenraster1"/>
        <w:tblW w:w="9072" w:type="dxa"/>
        <w:tblInd w:w="-5" w:type="dxa"/>
        <w:tblLook w:val="04A0" w:firstRow="1" w:lastRow="0" w:firstColumn="1" w:lastColumn="0" w:noHBand="0" w:noVBand="1"/>
      </w:tblPr>
      <w:tblGrid>
        <w:gridCol w:w="2505"/>
        <w:gridCol w:w="3438"/>
        <w:gridCol w:w="3129"/>
      </w:tblGrid>
      <w:tr w:rsidR="00BB52E9" w:rsidRPr="00716A79" w14:paraId="270443CB" w14:textId="77777777" w:rsidTr="00E97BE8">
        <w:tc>
          <w:tcPr>
            <w:tcW w:w="2505" w:type="dxa"/>
            <w:shd w:val="clear" w:color="auto" w:fill="F2F2F2" w:themeFill="background1" w:themeFillShade="F2"/>
          </w:tcPr>
          <w:p w14:paraId="2134E21D" w14:textId="77777777" w:rsidR="00BB52E9" w:rsidRPr="00716A79" w:rsidRDefault="00BB52E9" w:rsidP="00716A79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716A79">
              <w:rPr>
                <w:rFonts w:ascii="Arial" w:hAnsi="Arial" w:cs="Arial"/>
                <w:b/>
                <w:sz w:val="22"/>
                <w:szCs w:val="22"/>
              </w:rPr>
              <w:t>Pos. 0850</w:t>
            </w:r>
          </w:p>
        </w:tc>
        <w:tc>
          <w:tcPr>
            <w:tcW w:w="3438" w:type="dxa"/>
            <w:shd w:val="clear" w:color="auto" w:fill="F2F2F2" w:themeFill="background1" w:themeFillShade="F2"/>
          </w:tcPr>
          <w:p w14:paraId="04D32651" w14:textId="77777777" w:rsidR="00BB52E9" w:rsidRPr="00716A79" w:rsidRDefault="00BB52E9" w:rsidP="00716A79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716A79">
              <w:rPr>
                <w:rFonts w:ascii="Arial" w:hAnsi="Arial" w:cs="Arial"/>
                <w:b/>
                <w:sz w:val="22"/>
                <w:szCs w:val="22"/>
              </w:rPr>
              <w:t>Erläuterungen</w:t>
            </w:r>
          </w:p>
        </w:tc>
        <w:tc>
          <w:tcPr>
            <w:tcW w:w="3129" w:type="dxa"/>
            <w:shd w:val="clear" w:color="auto" w:fill="F2F2F2" w:themeFill="background1" w:themeFillShade="F2"/>
          </w:tcPr>
          <w:p w14:paraId="3371923F" w14:textId="77777777" w:rsidR="00BB52E9" w:rsidRPr="00716A79" w:rsidRDefault="00BB52E9" w:rsidP="00716A79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716A79">
              <w:rPr>
                <w:rFonts w:ascii="Arial" w:hAnsi="Arial" w:cs="Arial"/>
                <w:b/>
                <w:sz w:val="22"/>
                <w:szCs w:val="22"/>
              </w:rPr>
              <w:t xml:space="preserve">Angesetzte Ausgaben (inkl. </w:t>
            </w:r>
            <w:proofErr w:type="spellStart"/>
            <w:r w:rsidRPr="00716A79">
              <w:rPr>
                <w:rFonts w:ascii="Arial" w:hAnsi="Arial" w:cs="Arial"/>
                <w:b/>
                <w:sz w:val="22"/>
                <w:szCs w:val="22"/>
              </w:rPr>
              <w:t>MwSt</w:t>
            </w:r>
            <w:proofErr w:type="spellEnd"/>
            <w:r w:rsidRPr="00716A79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BB52E9" w:rsidRPr="00716A79" w14:paraId="4699DE0B" w14:textId="77777777" w:rsidTr="00E97BE8">
        <w:trPr>
          <w:trHeight w:val="608"/>
        </w:trPr>
        <w:tc>
          <w:tcPr>
            <w:tcW w:w="2505" w:type="dxa"/>
            <w:vMerge w:val="restart"/>
          </w:tcPr>
          <w:p w14:paraId="69A99278" w14:textId="77777777" w:rsidR="00BB52E9" w:rsidRPr="00716A79" w:rsidRDefault="00BB52E9" w:rsidP="00716A79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16A79">
              <w:rPr>
                <w:rFonts w:ascii="Arial" w:hAnsi="Arial" w:cs="Arial"/>
                <w:sz w:val="22"/>
                <w:szCs w:val="22"/>
              </w:rPr>
              <w:t>Nr. 1</w:t>
            </w:r>
          </w:p>
          <w:p w14:paraId="2964E9A0" w14:textId="77777777" w:rsidR="00850E65" w:rsidRPr="00716A79" w:rsidRDefault="00850E65" w:rsidP="00716A79">
            <w:pPr>
              <w:spacing w:before="100" w:beforeAutospacing="1" w:after="100" w:afterAutospacing="1"/>
              <w:contextualSpacing/>
              <w:rPr>
                <w:rFonts w:ascii="Arial" w:hAnsi="Arial" w:cs="Arial"/>
                <w:i/>
                <w:color w:val="00CCFF"/>
                <w:sz w:val="22"/>
                <w:szCs w:val="22"/>
              </w:rPr>
            </w:pPr>
            <w:r w:rsidRPr="00716A79">
              <w:rPr>
                <w:rFonts w:ascii="Arial" w:hAnsi="Arial" w:cs="Arial"/>
                <w:i/>
                <w:color w:val="00CCFF"/>
                <w:sz w:val="22"/>
                <w:szCs w:val="22"/>
              </w:rPr>
              <w:t xml:space="preserve">Die strategische </w:t>
            </w:r>
            <w:r w:rsidR="00406E28">
              <w:rPr>
                <w:rFonts w:ascii="Arial" w:hAnsi="Arial" w:cs="Arial"/>
                <w:i/>
                <w:color w:val="00CCFF"/>
                <w:sz w:val="22"/>
                <w:szCs w:val="22"/>
              </w:rPr>
              <w:t>Anschaffung</w:t>
            </w:r>
            <w:r w:rsidRPr="00716A79">
              <w:rPr>
                <w:rFonts w:ascii="Arial" w:hAnsi="Arial" w:cs="Arial"/>
                <w:i/>
                <w:color w:val="00CCFF"/>
                <w:sz w:val="22"/>
                <w:szCs w:val="22"/>
              </w:rPr>
              <w:t xml:space="preserve"> ist bereits in den ersten sechs Monaten der Laufzeit, spätestens jedoch bis zum 31. Dezember 2021 zu tätigen und mit </w:t>
            </w:r>
            <w:r w:rsidRPr="00716A79">
              <w:rPr>
                <w:rFonts w:ascii="Arial" w:hAnsi="Arial" w:cs="Arial"/>
                <w:i/>
                <w:color w:val="00CCFF"/>
                <w:sz w:val="22"/>
                <w:szCs w:val="22"/>
              </w:rPr>
              <w:lastRenderedPageBreak/>
              <w:t>einer Zahlungsanforderung abzurechnen.</w:t>
            </w:r>
          </w:p>
          <w:p w14:paraId="1F636569" w14:textId="77777777" w:rsidR="00850E65" w:rsidRPr="00716A79" w:rsidRDefault="00850E65" w:rsidP="00716A79">
            <w:pPr>
              <w:spacing w:before="100" w:beforeAutospacing="1" w:after="100" w:afterAutospacing="1"/>
              <w:contextualSpacing/>
              <w:rPr>
                <w:rFonts w:ascii="Arial" w:hAnsi="Arial" w:cs="Arial"/>
                <w:i/>
                <w:color w:val="00CCFF"/>
                <w:sz w:val="22"/>
                <w:szCs w:val="22"/>
              </w:rPr>
            </w:pPr>
          </w:p>
          <w:p w14:paraId="43362F28" w14:textId="77777777" w:rsidR="00850E65" w:rsidRPr="00716A79" w:rsidRDefault="00850E65" w:rsidP="00716A79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16A79">
              <w:rPr>
                <w:rFonts w:ascii="Arial" w:hAnsi="Arial" w:cs="Arial"/>
                <w:i/>
                <w:color w:val="00CCFF"/>
                <w:sz w:val="22"/>
                <w:szCs w:val="22"/>
              </w:rPr>
              <w:t>Bitte plausibilisieren, dass dies</w:t>
            </w:r>
            <w:r w:rsidR="005E7AA3" w:rsidRPr="00716A79">
              <w:rPr>
                <w:rFonts w:ascii="Arial" w:hAnsi="Arial" w:cs="Arial"/>
                <w:i/>
                <w:color w:val="00CCFF"/>
                <w:sz w:val="22"/>
                <w:szCs w:val="22"/>
              </w:rPr>
              <w:t xml:space="preserve"> (auch bei einem ggf. verspäteten Projektstart)</w:t>
            </w:r>
            <w:r w:rsidRPr="00716A79">
              <w:rPr>
                <w:rFonts w:ascii="Arial" w:hAnsi="Arial" w:cs="Arial"/>
                <w:i/>
                <w:color w:val="00CCFF"/>
                <w:sz w:val="22"/>
                <w:szCs w:val="22"/>
              </w:rPr>
              <w:t xml:space="preserve"> möglich ist.</w:t>
            </w:r>
          </w:p>
        </w:tc>
        <w:tc>
          <w:tcPr>
            <w:tcW w:w="3438" w:type="dxa"/>
          </w:tcPr>
          <w:p w14:paraId="10BBEC59" w14:textId="77777777" w:rsidR="00BB52E9" w:rsidRPr="00716A79" w:rsidRDefault="00BB52E9" w:rsidP="00716A79">
            <w:pPr>
              <w:spacing w:before="100" w:beforeAutospacing="1" w:after="100" w:afterAutospacing="1"/>
              <w:contextualSpacing/>
              <w:rPr>
                <w:rFonts w:ascii="Arial" w:hAnsi="Arial" w:cs="Arial"/>
                <w:color w:val="00B0F0"/>
                <w:sz w:val="22"/>
                <w:szCs w:val="22"/>
              </w:rPr>
            </w:pPr>
            <w:r w:rsidRPr="00716A79">
              <w:rPr>
                <w:rFonts w:ascii="Arial" w:hAnsi="Arial" w:cs="Arial"/>
                <w:sz w:val="22"/>
                <w:szCs w:val="22"/>
              </w:rPr>
              <w:lastRenderedPageBreak/>
              <w:t xml:space="preserve">Name der </w:t>
            </w:r>
            <w:r w:rsidR="00A93EDD">
              <w:rPr>
                <w:rFonts w:ascii="Arial" w:hAnsi="Arial" w:cs="Arial"/>
                <w:sz w:val="22"/>
                <w:szCs w:val="22"/>
              </w:rPr>
              <w:t>strategischen Beschaffung</w:t>
            </w:r>
            <w:r w:rsidR="00A93EDD" w:rsidRPr="00716A7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716A79">
              <w:rPr>
                <w:rFonts w:ascii="Arial" w:hAnsi="Arial" w:cs="Arial"/>
                <w:color w:val="000000" w:themeColor="text1"/>
                <w:sz w:val="22"/>
                <w:szCs w:val="22"/>
              </w:rPr>
              <w:t>und voraussichtliche</w:t>
            </w:r>
            <w:r w:rsidR="00957990" w:rsidRPr="00716A79">
              <w:rPr>
                <w:rFonts w:ascii="Arial" w:hAnsi="Arial" w:cs="Arial"/>
                <w:color w:val="000000" w:themeColor="text1"/>
                <w:sz w:val="22"/>
                <w:szCs w:val="22"/>
              </w:rPr>
              <w:t>s</w:t>
            </w:r>
            <w:r w:rsidRPr="00716A7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Datum der Beschaffung</w:t>
            </w:r>
          </w:p>
        </w:tc>
        <w:tc>
          <w:tcPr>
            <w:tcW w:w="3129" w:type="dxa"/>
            <w:vMerge w:val="restart"/>
          </w:tcPr>
          <w:p w14:paraId="1466CB81" w14:textId="77777777" w:rsidR="00BB52E9" w:rsidRPr="00716A79" w:rsidRDefault="00BB52E9" w:rsidP="00716A79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52E9" w:rsidRPr="00716A79" w14:paraId="6D489532" w14:textId="77777777" w:rsidTr="00E97BE8">
        <w:trPr>
          <w:trHeight w:val="607"/>
        </w:trPr>
        <w:tc>
          <w:tcPr>
            <w:tcW w:w="2505" w:type="dxa"/>
            <w:vMerge/>
          </w:tcPr>
          <w:p w14:paraId="17E81F18" w14:textId="77777777" w:rsidR="00BB52E9" w:rsidRPr="00716A79" w:rsidRDefault="00BB52E9" w:rsidP="00716A79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8" w:type="dxa"/>
          </w:tcPr>
          <w:p w14:paraId="3EFDA00E" w14:textId="77777777" w:rsidR="00BB52E9" w:rsidRPr="00716A79" w:rsidRDefault="00BB52E9" w:rsidP="00716A79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16A79">
              <w:rPr>
                <w:rFonts w:ascii="Arial" w:hAnsi="Arial" w:cs="Arial"/>
                <w:sz w:val="22"/>
                <w:szCs w:val="22"/>
              </w:rPr>
              <w:t>Beschreibung der Verwendung, Begründung für die Notwendigkeit</w:t>
            </w:r>
          </w:p>
          <w:p w14:paraId="22F205BD" w14:textId="77777777" w:rsidR="00BB52E9" w:rsidRPr="00716A79" w:rsidRDefault="00BB52E9" w:rsidP="00716A79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9" w:type="dxa"/>
            <w:vMerge/>
          </w:tcPr>
          <w:p w14:paraId="39D2F688" w14:textId="77777777" w:rsidR="00BB52E9" w:rsidRPr="00716A79" w:rsidRDefault="00BB52E9" w:rsidP="00716A79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52E9" w:rsidRPr="00716A79" w14:paraId="2E4ED3F7" w14:textId="77777777" w:rsidTr="00E97BE8">
        <w:trPr>
          <w:trHeight w:val="607"/>
        </w:trPr>
        <w:tc>
          <w:tcPr>
            <w:tcW w:w="2505" w:type="dxa"/>
            <w:vMerge/>
          </w:tcPr>
          <w:p w14:paraId="14909E8C" w14:textId="77777777" w:rsidR="00BB52E9" w:rsidRPr="00716A79" w:rsidRDefault="00BB52E9" w:rsidP="00716A79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8" w:type="dxa"/>
          </w:tcPr>
          <w:p w14:paraId="0B1F0C3F" w14:textId="77777777" w:rsidR="00BB52E9" w:rsidRPr="00716A79" w:rsidRDefault="00BB52E9" w:rsidP="00716A79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16A79">
              <w:rPr>
                <w:rFonts w:ascii="Arial" w:hAnsi="Arial" w:cs="Arial"/>
                <w:sz w:val="22"/>
                <w:szCs w:val="22"/>
              </w:rPr>
              <w:t>ggfs. Alleinstellungsmerkmal für den gewählten Anbieter</w:t>
            </w:r>
          </w:p>
          <w:p w14:paraId="412586E2" w14:textId="77777777" w:rsidR="00BB52E9" w:rsidRPr="00716A79" w:rsidRDefault="00BB52E9" w:rsidP="00716A79">
            <w:pPr>
              <w:tabs>
                <w:tab w:val="num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CCFF"/>
                <w:sz w:val="22"/>
                <w:szCs w:val="22"/>
              </w:rPr>
            </w:pPr>
            <w:r w:rsidRPr="00716A79">
              <w:rPr>
                <w:rFonts w:ascii="Arial" w:hAnsi="Arial" w:cs="Arial"/>
                <w:i/>
                <w:color w:val="00CCFF"/>
                <w:sz w:val="22"/>
                <w:szCs w:val="22"/>
              </w:rPr>
              <w:t>Bsp.: Auf Grund langjähriger Kooperation können die Arbeiten nur von dem ausgewählten Anbieter in wirtschaftlicher und zielführender Weise durchgeführt werden, da Einarbeitungszeiten und die Anpassung der Standards entfallen.</w:t>
            </w:r>
          </w:p>
          <w:p w14:paraId="57B45634" w14:textId="77777777" w:rsidR="00BB52E9" w:rsidRPr="00716A79" w:rsidRDefault="00BB52E9" w:rsidP="00716A79">
            <w:pPr>
              <w:tabs>
                <w:tab w:val="num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CCFF"/>
                <w:sz w:val="22"/>
                <w:szCs w:val="22"/>
              </w:rPr>
            </w:pPr>
            <w:r w:rsidRPr="00716A79">
              <w:rPr>
                <w:rFonts w:ascii="Arial" w:hAnsi="Arial" w:cs="Arial"/>
                <w:i/>
                <w:color w:val="00CCFF"/>
                <w:sz w:val="22"/>
                <w:szCs w:val="22"/>
              </w:rPr>
              <w:t>Oder:</w:t>
            </w:r>
          </w:p>
          <w:p w14:paraId="3C5BFB62" w14:textId="77777777" w:rsidR="00BB52E9" w:rsidRPr="00716A79" w:rsidRDefault="00BB52E9" w:rsidP="00716A79">
            <w:pPr>
              <w:tabs>
                <w:tab w:val="num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CCFF"/>
                <w:sz w:val="22"/>
                <w:szCs w:val="22"/>
              </w:rPr>
            </w:pPr>
            <w:r w:rsidRPr="00716A79">
              <w:rPr>
                <w:rFonts w:ascii="Arial" w:hAnsi="Arial" w:cs="Arial"/>
                <w:i/>
                <w:color w:val="00CCFF"/>
                <w:sz w:val="22"/>
                <w:szCs w:val="22"/>
              </w:rPr>
              <w:t>Kompatibilität zu bestehenden Anlagen nur vom ausgewählten Anbieter erfüllt</w:t>
            </w:r>
          </w:p>
          <w:p w14:paraId="2FC7A70F" w14:textId="77777777" w:rsidR="00BB52E9" w:rsidRPr="00716A79" w:rsidRDefault="00BB52E9" w:rsidP="00716A79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9" w:type="dxa"/>
            <w:vMerge/>
          </w:tcPr>
          <w:p w14:paraId="1960B6BB" w14:textId="77777777" w:rsidR="00BB52E9" w:rsidRPr="00716A79" w:rsidRDefault="00BB52E9" w:rsidP="00716A79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52E9" w:rsidRPr="00716A79" w14:paraId="385DDA65" w14:textId="77777777" w:rsidTr="00E97BE8">
        <w:trPr>
          <w:trHeight w:val="607"/>
        </w:trPr>
        <w:tc>
          <w:tcPr>
            <w:tcW w:w="2505" w:type="dxa"/>
            <w:vMerge/>
          </w:tcPr>
          <w:p w14:paraId="21266EC4" w14:textId="77777777" w:rsidR="00BB52E9" w:rsidRPr="00716A79" w:rsidRDefault="00BB52E9" w:rsidP="00716A79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8" w:type="dxa"/>
          </w:tcPr>
          <w:p w14:paraId="5A742C58" w14:textId="77777777" w:rsidR="00BB52E9" w:rsidRPr="00716A79" w:rsidRDefault="00BB52E9" w:rsidP="00716A79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16A79">
              <w:rPr>
                <w:rFonts w:ascii="Arial" w:hAnsi="Arial" w:cs="Arial"/>
                <w:sz w:val="22"/>
                <w:szCs w:val="22"/>
              </w:rPr>
              <w:t>Dateiname Angebot 1</w:t>
            </w:r>
          </w:p>
          <w:p w14:paraId="35D60F53" w14:textId="77777777" w:rsidR="00BB52E9" w:rsidRPr="00716A79" w:rsidRDefault="00BB52E9" w:rsidP="00716A79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16A79">
              <w:rPr>
                <w:rFonts w:ascii="Arial" w:hAnsi="Arial" w:cs="Arial"/>
                <w:sz w:val="22"/>
                <w:szCs w:val="22"/>
              </w:rPr>
              <w:t>Dateiname Angebot 2</w:t>
            </w:r>
          </w:p>
          <w:p w14:paraId="7016B772" w14:textId="77777777" w:rsidR="00BB52E9" w:rsidRPr="00716A79" w:rsidRDefault="00BB52E9" w:rsidP="00716A79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16A79">
              <w:rPr>
                <w:rFonts w:ascii="Arial" w:hAnsi="Arial" w:cs="Arial"/>
                <w:sz w:val="22"/>
                <w:szCs w:val="22"/>
              </w:rPr>
              <w:t>Dateiname Angebot 3</w:t>
            </w:r>
          </w:p>
        </w:tc>
        <w:tc>
          <w:tcPr>
            <w:tcW w:w="3129" w:type="dxa"/>
            <w:vMerge/>
          </w:tcPr>
          <w:p w14:paraId="32887784" w14:textId="77777777" w:rsidR="00BB52E9" w:rsidRPr="00716A79" w:rsidRDefault="00BB52E9" w:rsidP="00716A79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52E9" w:rsidRPr="00716A79" w14:paraId="1B90519F" w14:textId="77777777" w:rsidTr="00E97BE8">
        <w:tc>
          <w:tcPr>
            <w:tcW w:w="2505" w:type="dxa"/>
          </w:tcPr>
          <w:p w14:paraId="03902D8F" w14:textId="77777777" w:rsidR="00BB52E9" w:rsidRPr="00716A79" w:rsidRDefault="00B1678A" w:rsidP="00716A79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16A79">
              <w:rPr>
                <w:rFonts w:ascii="Arial" w:hAnsi="Arial" w:cs="Arial"/>
                <w:sz w:val="22"/>
                <w:szCs w:val="22"/>
              </w:rPr>
              <w:t xml:space="preserve">Nr. 2 </w:t>
            </w:r>
            <w:r w:rsidR="00BB52E9" w:rsidRPr="00716A79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3438" w:type="dxa"/>
          </w:tcPr>
          <w:p w14:paraId="4D308AC2" w14:textId="77777777" w:rsidR="00BB52E9" w:rsidRPr="00716A79" w:rsidRDefault="00BB52E9" w:rsidP="00716A79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16A79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3129" w:type="dxa"/>
          </w:tcPr>
          <w:p w14:paraId="5A481D13" w14:textId="77777777" w:rsidR="00BB52E9" w:rsidRPr="00716A79" w:rsidRDefault="00BB52E9" w:rsidP="00716A79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9813F0" w14:textId="77777777" w:rsidR="00BB52E9" w:rsidRPr="00716A79" w:rsidRDefault="00BB52E9" w:rsidP="00716A79">
      <w:pPr>
        <w:spacing w:before="100" w:beforeAutospacing="1" w:after="100" w:afterAutospacing="1"/>
        <w:ind w:left="720"/>
        <w:contextualSpacing/>
        <w:rPr>
          <w:rFonts w:ascii="Arial" w:hAnsi="Arial" w:cs="Arial"/>
          <w:sz w:val="22"/>
          <w:szCs w:val="22"/>
        </w:rPr>
      </w:pPr>
    </w:p>
    <w:tbl>
      <w:tblPr>
        <w:tblStyle w:val="Tabellenraster1"/>
        <w:tblW w:w="9072" w:type="dxa"/>
        <w:tblInd w:w="-5" w:type="dxa"/>
        <w:tblLook w:val="04A0" w:firstRow="1" w:lastRow="0" w:firstColumn="1" w:lastColumn="0" w:noHBand="0" w:noVBand="1"/>
      </w:tblPr>
      <w:tblGrid>
        <w:gridCol w:w="2552"/>
        <w:gridCol w:w="6520"/>
      </w:tblGrid>
      <w:tr w:rsidR="00BB52E9" w:rsidRPr="00716A79" w14:paraId="77505184" w14:textId="77777777" w:rsidTr="00E97BE8">
        <w:tc>
          <w:tcPr>
            <w:tcW w:w="9072" w:type="dxa"/>
            <w:gridSpan w:val="2"/>
            <w:shd w:val="clear" w:color="auto" w:fill="F2F2F2" w:themeFill="background1" w:themeFillShade="F2"/>
          </w:tcPr>
          <w:p w14:paraId="07418322" w14:textId="77777777" w:rsidR="00BB52E9" w:rsidRPr="00716A79" w:rsidRDefault="00BB52E9" w:rsidP="00716A79">
            <w:pPr>
              <w:spacing w:after="12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16A7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Pos. 0824 (Personal)</w:t>
            </w:r>
          </w:p>
        </w:tc>
      </w:tr>
      <w:tr w:rsidR="00BB52E9" w:rsidRPr="00716A79" w14:paraId="0D52A52C" w14:textId="77777777" w:rsidTr="00E97BE8">
        <w:tc>
          <w:tcPr>
            <w:tcW w:w="2552" w:type="dxa"/>
            <w:shd w:val="clear" w:color="auto" w:fill="F2F2F2" w:themeFill="background1" w:themeFillShade="F2"/>
          </w:tcPr>
          <w:p w14:paraId="5F542E8F" w14:textId="77777777" w:rsidR="00BB52E9" w:rsidRPr="00716A79" w:rsidRDefault="00BB52E9" w:rsidP="00716A79">
            <w:p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16A79">
              <w:rPr>
                <w:rFonts w:ascii="Arial" w:hAnsi="Arial" w:cs="Arial"/>
                <w:sz w:val="22"/>
                <w:szCs w:val="22"/>
                <w:lang w:eastAsia="en-US"/>
              </w:rPr>
              <w:t>Einstufung Mitarbeiter/In (z. B. E13, Stufe 2)</w:t>
            </w:r>
          </w:p>
        </w:tc>
        <w:tc>
          <w:tcPr>
            <w:tcW w:w="6520" w:type="dxa"/>
          </w:tcPr>
          <w:p w14:paraId="3B8B1CA9" w14:textId="77777777" w:rsidR="00BB52E9" w:rsidRPr="00716A79" w:rsidRDefault="00BB52E9" w:rsidP="00AA10C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CCFF"/>
                <w:sz w:val="22"/>
                <w:szCs w:val="22"/>
              </w:rPr>
            </w:pPr>
            <w:r w:rsidRPr="00716A79">
              <w:rPr>
                <w:rFonts w:ascii="Arial" w:hAnsi="Arial" w:cs="Arial"/>
                <w:i/>
                <w:color w:val="00CCFF"/>
                <w:sz w:val="22"/>
                <w:szCs w:val="22"/>
              </w:rPr>
              <w:t>Max Mustermann TV-L 13</w:t>
            </w:r>
          </w:p>
          <w:p w14:paraId="62D74AC5" w14:textId="77777777" w:rsidR="00BB52E9" w:rsidRPr="00716A79" w:rsidRDefault="00BB52E9" w:rsidP="00AA10C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CCFF"/>
                <w:sz w:val="22"/>
                <w:szCs w:val="22"/>
              </w:rPr>
            </w:pPr>
          </w:p>
          <w:p w14:paraId="785C5D6D" w14:textId="77777777" w:rsidR="00BB52E9" w:rsidRPr="00716A79" w:rsidRDefault="00BB52E9" w:rsidP="00AA10C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CCFF"/>
                <w:sz w:val="22"/>
                <w:szCs w:val="22"/>
              </w:rPr>
            </w:pPr>
            <w:r w:rsidRPr="00716A79">
              <w:rPr>
                <w:rFonts w:ascii="Arial" w:hAnsi="Arial" w:cs="Arial"/>
                <w:i/>
                <w:color w:val="00CCFF"/>
                <w:sz w:val="22"/>
                <w:szCs w:val="22"/>
              </w:rPr>
              <w:t xml:space="preserve">langjährige Erfahrung in </w:t>
            </w:r>
            <w:proofErr w:type="spellStart"/>
            <w:r w:rsidRPr="00716A79">
              <w:rPr>
                <w:rFonts w:ascii="Arial" w:hAnsi="Arial" w:cs="Arial"/>
                <w:i/>
                <w:color w:val="00CCFF"/>
                <w:sz w:val="22"/>
                <w:szCs w:val="22"/>
              </w:rPr>
              <w:t>xyz</w:t>
            </w:r>
            <w:proofErr w:type="spellEnd"/>
            <w:r w:rsidR="00B1678A" w:rsidRPr="00716A79">
              <w:rPr>
                <w:rFonts w:ascii="Arial" w:hAnsi="Arial" w:cs="Arial"/>
                <w:i/>
                <w:color w:val="00CCFF"/>
                <w:sz w:val="22"/>
                <w:szCs w:val="22"/>
              </w:rPr>
              <w:t>,</w:t>
            </w:r>
            <w:r w:rsidRPr="00716A79">
              <w:rPr>
                <w:rFonts w:ascii="Arial" w:hAnsi="Arial" w:cs="Arial"/>
                <w:i/>
                <w:color w:val="00CCFF"/>
                <w:sz w:val="22"/>
                <w:szCs w:val="22"/>
              </w:rPr>
              <w:t xml:space="preserve"> notwendig für ….</w:t>
            </w:r>
          </w:p>
          <w:p w14:paraId="0A791417" w14:textId="77777777" w:rsidR="005E7AA3" w:rsidRPr="00716A79" w:rsidRDefault="005E7AA3" w:rsidP="00AA10C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CCFF"/>
                <w:sz w:val="22"/>
                <w:szCs w:val="22"/>
              </w:rPr>
            </w:pPr>
          </w:p>
          <w:p w14:paraId="620462A3" w14:textId="77777777" w:rsidR="005E7AA3" w:rsidRPr="00716A79" w:rsidRDefault="005E7AA3" w:rsidP="00AA10C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CCFF"/>
                <w:sz w:val="22"/>
                <w:szCs w:val="22"/>
              </w:rPr>
            </w:pPr>
            <w:r w:rsidRPr="00716A79">
              <w:rPr>
                <w:rFonts w:ascii="Arial" w:hAnsi="Arial" w:cs="Arial"/>
                <w:i/>
                <w:color w:val="00CCFF"/>
                <w:sz w:val="22"/>
                <w:szCs w:val="22"/>
              </w:rPr>
              <w:t>Erika Musterfrau TV-L 14</w:t>
            </w:r>
          </w:p>
          <w:p w14:paraId="5D48EE77" w14:textId="77777777" w:rsidR="005E7AA3" w:rsidRPr="00716A79" w:rsidRDefault="005E7AA3" w:rsidP="00AA10C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CCFF"/>
                <w:sz w:val="22"/>
                <w:szCs w:val="22"/>
              </w:rPr>
            </w:pPr>
          </w:p>
          <w:p w14:paraId="51F1309C" w14:textId="77777777" w:rsidR="005E7AA3" w:rsidRPr="00716A79" w:rsidRDefault="005E7AA3" w:rsidP="00AA10C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CCFF"/>
                <w:sz w:val="22"/>
                <w:szCs w:val="22"/>
              </w:rPr>
            </w:pPr>
            <w:r w:rsidRPr="00716A79">
              <w:rPr>
                <w:rFonts w:ascii="Arial" w:hAnsi="Arial" w:cs="Arial"/>
                <w:i/>
                <w:color w:val="00CCFF"/>
                <w:sz w:val="22"/>
                <w:szCs w:val="22"/>
              </w:rPr>
              <w:t xml:space="preserve">langjährige Erfahrung in </w:t>
            </w:r>
            <w:proofErr w:type="spellStart"/>
            <w:r w:rsidRPr="00716A79">
              <w:rPr>
                <w:rFonts w:ascii="Arial" w:hAnsi="Arial" w:cs="Arial"/>
                <w:i/>
                <w:color w:val="00CCFF"/>
                <w:sz w:val="22"/>
                <w:szCs w:val="22"/>
              </w:rPr>
              <w:t>xyz</w:t>
            </w:r>
            <w:proofErr w:type="spellEnd"/>
            <w:r w:rsidR="00B1678A" w:rsidRPr="00716A79">
              <w:rPr>
                <w:rFonts w:ascii="Arial" w:hAnsi="Arial" w:cs="Arial"/>
                <w:i/>
                <w:color w:val="00CCFF"/>
                <w:sz w:val="22"/>
                <w:szCs w:val="22"/>
              </w:rPr>
              <w:t>,</w:t>
            </w:r>
            <w:r w:rsidRPr="00716A79">
              <w:rPr>
                <w:rFonts w:ascii="Arial" w:hAnsi="Arial" w:cs="Arial"/>
                <w:i/>
                <w:color w:val="00CCFF"/>
                <w:sz w:val="22"/>
                <w:szCs w:val="22"/>
              </w:rPr>
              <w:t xml:space="preserve"> notwendig für ….</w:t>
            </w:r>
          </w:p>
          <w:p w14:paraId="2CE2A14C" w14:textId="77777777" w:rsidR="00BB52E9" w:rsidRPr="00716A79" w:rsidRDefault="00BB52E9" w:rsidP="00716A79">
            <w:pPr>
              <w:spacing w:after="12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BB52E9" w:rsidRPr="00716A79" w14:paraId="0F96CC0B" w14:textId="77777777" w:rsidTr="00E97BE8">
        <w:tc>
          <w:tcPr>
            <w:tcW w:w="2552" w:type="dxa"/>
            <w:shd w:val="clear" w:color="auto" w:fill="F2F2F2" w:themeFill="background1" w:themeFillShade="F2"/>
          </w:tcPr>
          <w:p w14:paraId="3697442E" w14:textId="77777777" w:rsidR="00BB52E9" w:rsidRPr="00716A79" w:rsidRDefault="00BB52E9" w:rsidP="00716A79">
            <w:p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16A79">
              <w:rPr>
                <w:rFonts w:ascii="Arial" w:hAnsi="Arial" w:cs="Arial"/>
                <w:sz w:val="22"/>
                <w:szCs w:val="22"/>
                <w:lang w:eastAsia="en-US"/>
              </w:rPr>
              <w:t>Anzahl Personenmonate (VE)</w:t>
            </w:r>
          </w:p>
        </w:tc>
        <w:tc>
          <w:tcPr>
            <w:tcW w:w="6520" w:type="dxa"/>
          </w:tcPr>
          <w:p w14:paraId="641F5F37" w14:textId="77777777" w:rsidR="00BB52E9" w:rsidRPr="00716A79" w:rsidRDefault="005E7AA3" w:rsidP="00716A79">
            <w:pPr>
              <w:spacing w:after="120"/>
              <w:contextualSpacing/>
              <w:jc w:val="both"/>
              <w:rPr>
                <w:rFonts w:ascii="Arial" w:hAnsi="Arial" w:cs="Arial"/>
                <w:i/>
                <w:color w:val="00CCFF"/>
                <w:sz w:val="22"/>
                <w:szCs w:val="22"/>
              </w:rPr>
            </w:pPr>
            <w:r w:rsidRPr="00716A79">
              <w:rPr>
                <w:rFonts w:ascii="Arial" w:hAnsi="Arial" w:cs="Arial"/>
                <w:i/>
                <w:color w:val="00CCFF"/>
                <w:sz w:val="22"/>
                <w:szCs w:val="22"/>
              </w:rPr>
              <w:t>M.M. 24 Kalendermonate bei 70% Stelle</w:t>
            </w:r>
          </w:p>
          <w:p w14:paraId="2294BE43" w14:textId="77777777" w:rsidR="005E7AA3" w:rsidRPr="00716A79" w:rsidRDefault="005E7AA3" w:rsidP="00716A79">
            <w:pPr>
              <w:spacing w:after="120"/>
              <w:contextualSpacing/>
              <w:jc w:val="both"/>
              <w:rPr>
                <w:rFonts w:ascii="Arial" w:hAnsi="Arial" w:cs="Arial"/>
                <w:i/>
                <w:color w:val="00CCFF"/>
                <w:sz w:val="22"/>
                <w:szCs w:val="22"/>
              </w:rPr>
            </w:pPr>
            <w:r w:rsidRPr="00716A79">
              <w:rPr>
                <w:rFonts w:ascii="Arial" w:hAnsi="Arial" w:cs="Arial"/>
                <w:i/>
                <w:color w:val="00CCFF"/>
                <w:sz w:val="22"/>
                <w:szCs w:val="22"/>
              </w:rPr>
              <w:t>E.M. 18 Kalendermonate bei 100% Stelle</w:t>
            </w:r>
          </w:p>
          <w:p w14:paraId="3F53DECA" w14:textId="77777777" w:rsidR="005E7AA3" w:rsidRPr="00716A79" w:rsidRDefault="005E7AA3" w:rsidP="00716A79">
            <w:pPr>
              <w:spacing w:after="12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BB52E9" w:rsidRPr="00716A79" w14:paraId="544F202A" w14:textId="77777777" w:rsidTr="00E97BE8">
        <w:tc>
          <w:tcPr>
            <w:tcW w:w="2552" w:type="dxa"/>
            <w:shd w:val="clear" w:color="auto" w:fill="F2F2F2" w:themeFill="background1" w:themeFillShade="F2"/>
          </w:tcPr>
          <w:p w14:paraId="271E819D" w14:textId="77777777" w:rsidR="00BB52E9" w:rsidRPr="00716A79" w:rsidRDefault="00BB52E9" w:rsidP="00716A79">
            <w:p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16A79">
              <w:rPr>
                <w:rFonts w:ascii="Arial" w:hAnsi="Arial" w:cs="Arial"/>
                <w:sz w:val="22"/>
                <w:szCs w:val="22"/>
                <w:lang w:eastAsia="en-US"/>
              </w:rPr>
              <w:t>Angesetzte Ausgaben</w:t>
            </w:r>
          </w:p>
        </w:tc>
        <w:tc>
          <w:tcPr>
            <w:tcW w:w="6520" w:type="dxa"/>
          </w:tcPr>
          <w:p w14:paraId="585F1FAD" w14:textId="77777777" w:rsidR="00BB52E9" w:rsidRPr="00716A79" w:rsidRDefault="005E7AA3" w:rsidP="00716A79">
            <w:pPr>
              <w:spacing w:after="12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16A7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Summe</w:t>
            </w:r>
          </w:p>
        </w:tc>
      </w:tr>
    </w:tbl>
    <w:p w14:paraId="7A91CFCF" w14:textId="77777777" w:rsidR="00BB52E9" w:rsidRPr="00716A79" w:rsidRDefault="00BB52E9" w:rsidP="00AA10C6">
      <w:pPr>
        <w:spacing w:after="120"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14:paraId="46DE2F43" w14:textId="77777777" w:rsidR="00BB52E9" w:rsidRPr="00716A79" w:rsidRDefault="005E7AA3" w:rsidP="00AA10C6">
      <w:pPr>
        <w:autoSpaceDE w:val="0"/>
        <w:autoSpaceDN w:val="0"/>
        <w:adjustRightInd w:val="0"/>
        <w:rPr>
          <w:rFonts w:ascii="Arial" w:hAnsi="Arial" w:cs="Arial"/>
          <w:i/>
          <w:color w:val="00CCFF"/>
          <w:sz w:val="22"/>
          <w:szCs w:val="22"/>
        </w:rPr>
      </w:pPr>
      <w:r w:rsidRPr="00716A79">
        <w:rPr>
          <w:rFonts w:ascii="Arial" w:hAnsi="Arial" w:cs="Arial"/>
          <w:i/>
          <w:color w:val="00CCFF"/>
          <w:sz w:val="22"/>
          <w:szCs w:val="22"/>
        </w:rPr>
        <w:t>Weiter Punkte wie Verbrauchsmaterial, etc. bitte entsprechend ergänzen.</w:t>
      </w:r>
    </w:p>
    <w:sectPr w:rsidR="00BB52E9" w:rsidRPr="00716A79" w:rsidSect="008D30A3">
      <w:type w:val="oddPage"/>
      <w:pgSz w:w="11907" w:h="16840" w:code="9"/>
      <w:pgMar w:top="1418" w:right="1418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68C525" w14:textId="77777777" w:rsidR="006D0C51" w:rsidRDefault="006D0C51">
      <w:r>
        <w:separator/>
      </w:r>
    </w:p>
  </w:endnote>
  <w:endnote w:type="continuationSeparator" w:id="0">
    <w:p w14:paraId="27682A8B" w14:textId="77777777" w:rsidR="006D0C51" w:rsidRDefault="006D0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ED59C" w14:textId="77777777" w:rsidR="008D30A3" w:rsidRDefault="004365D0" w:rsidP="001E09DA">
    <w:pPr>
      <w:pStyle w:val="Fuzeile"/>
      <w:tabs>
        <w:tab w:val="clear" w:pos="9072"/>
        <w:tab w:val="right" w:pos="9356"/>
      </w:tabs>
      <w:ind w:left="708"/>
      <w:jc w:val="right"/>
      <w:rPr>
        <w:rFonts w:ascii="Arial" w:hAnsi="Arial"/>
      </w:rPr>
    </w:pPr>
    <w:r>
      <w:rPr>
        <w:rFonts w:ascii="Arial" w:hAnsi="Arial"/>
      </w:rPr>
      <w:fldChar w:fldCharType="begin"/>
    </w:r>
    <w:r>
      <w:rPr>
        <w:rFonts w:ascii="Arial" w:hAnsi="Arial"/>
      </w:rPr>
      <w:instrText xml:space="preserve"> PAGE  \* MERGEFORMAT </w:instrText>
    </w:r>
    <w:r>
      <w:rPr>
        <w:rFonts w:ascii="Arial" w:hAnsi="Arial"/>
      </w:rPr>
      <w:fldChar w:fldCharType="separate"/>
    </w:r>
    <w:r w:rsidR="00E1636E">
      <w:rPr>
        <w:rFonts w:ascii="Arial" w:hAnsi="Arial"/>
        <w:noProof/>
      </w:rPr>
      <w:t>2</w:t>
    </w:r>
    <w:r>
      <w:rPr>
        <w:rFonts w:ascii="Arial" w:hAnsi="Arial"/>
      </w:rPr>
      <w:fldChar w:fldCharType="end"/>
    </w:r>
    <w:r>
      <w:rPr>
        <w:rFonts w:ascii="Arial" w:hAnsi="Arial"/>
      </w:rPr>
      <w:t xml:space="preserve"> / </w:t>
    </w:r>
    <w:r w:rsidR="00F95D4A">
      <w:rPr>
        <w:rFonts w:ascii="Arial" w:hAnsi="Arial"/>
        <w:noProof/>
      </w:rPr>
      <w:fldChar w:fldCharType="begin"/>
    </w:r>
    <w:r w:rsidR="00F95D4A">
      <w:rPr>
        <w:rFonts w:ascii="Arial" w:hAnsi="Arial"/>
        <w:noProof/>
      </w:rPr>
      <w:instrText xml:space="preserve"> NUMPAGES  \* MERGEFORMAT </w:instrText>
    </w:r>
    <w:r w:rsidR="00F95D4A">
      <w:rPr>
        <w:rFonts w:ascii="Arial" w:hAnsi="Arial"/>
        <w:noProof/>
      </w:rPr>
      <w:fldChar w:fldCharType="separate"/>
    </w:r>
    <w:r w:rsidR="00E1636E">
      <w:rPr>
        <w:rFonts w:ascii="Arial" w:hAnsi="Arial"/>
        <w:noProof/>
      </w:rPr>
      <w:t>4</w:t>
    </w:r>
    <w:r w:rsidR="00F95D4A">
      <w:rPr>
        <w:rFonts w:ascii="Arial" w:hAnsi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C7E8F1" w14:textId="77777777" w:rsidR="006D0C51" w:rsidRDefault="006D0C51">
      <w:r>
        <w:separator/>
      </w:r>
    </w:p>
  </w:footnote>
  <w:footnote w:type="continuationSeparator" w:id="0">
    <w:p w14:paraId="0161FEC5" w14:textId="77777777" w:rsidR="006D0C51" w:rsidRDefault="006D0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991E5" w14:textId="77777777" w:rsidR="008D30A3" w:rsidRDefault="00FB1650">
    <w:pPr>
      <w:pStyle w:val="Kopfzeile"/>
      <w:rPr>
        <w:rFonts w:ascii="Arial" w:hAnsi="Arial"/>
      </w:rPr>
    </w:pPr>
    <w:r>
      <w:rPr>
        <w:rFonts w:ascii="Arial" w:hAnsi="Arial" w:cs="Arial"/>
        <w:b/>
        <w:w w:val="105"/>
      </w:rPr>
      <w:t xml:space="preserve">Innovationspakt </w:t>
    </w:r>
    <w:r w:rsidR="00FC38D9" w:rsidRPr="00FC38D9">
      <w:rPr>
        <w:rFonts w:ascii="Arial" w:hAnsi="Arial" w:cs="Arial"/>
        <w:b/>
        <w:w w:val="105"/>
      </w:rPr>
      <w:t>Quantentechnologien – Förderung von Forschungsarbeiten an Hochschulen und Forschungseinrichtungen auf der Basis innovativer Laboraufbauten</w:t>
    </w:r>
    <w:r w:rsidR="00FE42E5">
      <w:rPr>
        <w:rFonts w:ascii="Arial" w:hAnsi="Arial"/>
      </w:rPr>
      <w:tab/>
    </w:r>
    <w:r w:rsidR="004365D0">
      <w:rPr>
        <w:rFonts w:ascii="Arial" w:hAnsi="Arial"/>
      </w:rPr>
      <w:t xml:space="preserve">Stand: </w:t>
    </w:r>
    <w:r w:rsidR="00FC38D9">
      <w:rPr>
        <w:rFonts w:ascii="Arial" w:hAnsi="Arial"/>
      </w:rPr>
      <w:t>23.04</w:t>
    </w:r>
    <w:r w:rsidR="004365D0">
      <w:rPr>
        <w:rFonts w:ascii="Arial" w:hAnsi="Arial"/>
      </w:rPr>
      <w:t>.20</w:t>
    </w:r>
    <w:r w:rsidR="00FE42E5">
      <w:rPr>
        <w:rFonts w:ascii="Arial" w:hAnsi="Arial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4712C"/>
    <w:multiLevelType w:val="hybridMultilevel"/>
    <w:tmpl w:val="F7FC2210"/>
    <w:lvl w:ilvl="0" w:tplc="AE7412BC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AF688E"/>
    <w:multiLevelType w:val="hybridMultilevel"/>
    <w:tmpl w:val="928C76B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072AA3"/>
    <w:multiLevelType w:val="hybridMultilevel"/>
    <w:tmpl w:val="F446B0C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666AD"/>
    <w:multiLevelType w:val="hybridMultilevel"/>
    <w:tmpl w:val="C1A8C646"/>
    <w:lvl w:ilvl="0" w:tplc="0407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DB37E0"/>
    <w:multiLevelType w:val="hybridMultilevel"/>
    <w:tmpl w:val="3840594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2302143"/>
    <w:multiLevelType w:val="hybridMultilevel"/>
    <w:tmpl w:val="CFE29B52"/>
    <w:lvl w:ilvl="0" w:tplc="343EB024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6F17212"/>
    <w:multiLevelType w:val="hybridMultilevel"/>
    <w:tmpl w:val="2E40AD50"/>
    <w:lvl w:ilvl="0" w:tplc="8B28FEEC">
      <w:start w:val="1"/>
      <w:numFmt w:val="decimal"/>
      <w:lvlText w:val="%1"/>
      <w:lvlJc w:val="left"/>
      <w:pPr>
        <w:ind w:left="1065" w:hanging="705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E114561"/>
    <w:multiLevelType w:val="hybridMultilevel"/>
    <w:tmpl w:val="ECC6E92E"/>
    <w:lvl w:ilvl="0" w:tplc="9572E18A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F212333"/>
    <w:multiLevelType w:val="hybridMultilevel"/>
    <w:tmpl w:val="257211B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85C0B"/>
    <w:multiLevelType w:val="hybridMultilevel"/>
    <w:tmpl w:val="96FE227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95A6FB0"/>
    <w:multiLevelType w:val="hybridMultilevel"/>
    <w:tmpl w:val="1BD03C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FF2642"/>
    <w:multiLevelType w:val="hybridMultilevel"/>
    <w:tmpl w:val="DD7C666E"/>
    <w:lvl w:ilvl="0" w:tplc="BF0CCDC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1803AE"/>
    <w:multiLevelType w:val="multilevel"/>
    <w:tmpl w:val="2AA45AB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Restart w:val="0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8"/>
  </w:num>
  <w:num w:numId="5">
    <w:abstractNumId w:val="9"/>
  </w:num>
  <w:num w:numId="6">
    <w:abstractNumId w:val="6"/>
  </w:num>
  <w:num w:numId="7">
    <w:abstractNumId w:val="5"/>
  </w:num>
  <w:num w:numId="8">
    <w:abstractNumId w:val="7"/>
  </w:num>
  <w:num w:numId="9">
    <w:abstractNumId w:val="0"/>
  </w:num>
  <w:num w:numId="10">
    <w:abstractNumId w:val="3"/>
  </w:num>
  <w:num w:numId="11">
    <w:abstractNumId w:val="4"/>
  </w:num>
  <w:num w:numId="12">
    <w:abstractNumId w:val="11"/>
  </w:num>
  <w:num w:numId="13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D6130"/>
    <w:rsid w:val="0000688F"/>
    <w:rsid w:val="00007D90"/>
    <w:rsid w:val="00050904"/>
    <w:rsid w:val="0008769E"/>
    <w:rsid w:val="000A1A00"/>
    <w:rsid w:val="0010078B"/>
    <w:rsid w:val="00125D63"/>
    <w:rsid w:val="00150F96"/>
    <w:rsid w:val="001525B6"/>
    <w:rsid w:val="00171A3C"/>
    <w:rsid w:val="001D5B44"/>
    <w:rsid w:val="001E09DA"/>
    <w:rsid w:val="001E4D61"/>
    <w:rsid w:val="00221123"/>
    <w:rsid w:val="002276E4"/>
    <w:rsid w:val="00236A5C"/>
    <w:rsid w:val="00296584"/>
    <w:rsid w:val="002D0375"/>
    <w:rsid w:val="002E7A03"/>
    <w:rsid w:val="002F2277"/>
    <w:rsid w:val="002F73E9"/>
    <w:rsid w:val="00303AC3"/>
    <w:rsid w:val="00355853"/>
    <w:rsid w:val="00363D2A"/>
    <w:rsid w:val="003D1458"/>
    <w:rsid w:val="00406E28"/>
    <w:rsid w:val="0041711B"/>
    <w:rsid w:val="004200B6"/>
    <w:rsid w:val="004365D0"/>
    <w:rsid w:val="004932A6"/>
    <w:rsid w:val="00557438"/>
    <w:rsid w:val="005843D7"/>
    <w:rsid w:val="005E7AA3"/>
    <w:rsid w:val="00637EC2"/>
    <w:rsid w:val="00673385"/>
    <w:rsid w:val="006848EE"/>
    <w:rsid w:val="0069220E"/>
    <w:rsid w:val="006B1E7E"/>
    <w:rsid w:val="006C7A06"/>
    <w:rsid w:val="006D0C51"/>
    <w:rsid w:val="006F2E30"/>
    <w:rsid w:val="0070579F"/>
    <w:rsid w:val="00716A79"/>
    <w:rsid w:val="00721306"/>
    <w:rsid w:val="00753C01"/>
    <w:rsid w:val="00794837"/>
    <w:rsid w:val="007A08C0"/>
    <w:rsid w:val="007B0329"/>
    <w:rsid w:val="00850E65"/>
    <w:rsid w:val="008520CC"/>
    <w:rsid w:val="00852306"/>
    <w:rsid w:val="00857670"/>
    <w:rsid w:val="0086590E"/>
    <w:rsid w:val="008B2CA3"/>
    <w:rsid w:val="008D30A3"/>
    <w:rsid w:val="00902395"/>
    <w:rsid w:val="00957990"/>
    <w:rsid w:val="00980B76"/>
    <w:rsid w:val="00981EDC"/>
    <w:rsid w:val="009921AF"/>
    <w:rsid w:val="009947D9"/>
    <w:rsid w:val="009C15B8"/>
    <w:rsid w:val="00A16048"/>
    <w:rsid w:val="00A44DFA"/>
    <w:rsid w:val="00A558A8"/>
    <w:rsid w:val="00A714C7"/>
    <w:rsid w:val="00A93EDD"/>
    <w:rsid w:val="00AA10C6"/>
    <w:rsid w:val="00AC0873"/>
    <w:rsid w:val="00AD6130"/>
    <w:rsid w:val="00AF4891"/>
    <w:rsid w:val="00B1678A"/>
    <w:rsid w:val="00B530FB"/>
    <w:rsid w:val="00B532B8"/>
    <w:rsid w:val="00B57866"/>
    <w:rsid w:val="00B91800"/>
    <w:rsid w:val="00BB126C"/>
    <w:rsid w:val="00BB52E9"/>
    <w:rsid w:val="00C46756"/>
    <w:rsid w:val="00C5337B"/>
    <w:rsid w:val="00C9098D"/>
    <w:rsid w:val="00C97DAF"/>
    <w:rsid w:val="00CA0549"/>
    <w:rsid w:val="00CB0901"/>
    <w:rsid w:val="00CC1236"/>
    <w:rsid w:val="00CC4A8C"/>
    <w:rsid w:val="00D0500B"/>
    <w:rsid w:val="00DB75D6"/>
    <w:rsid w:val="00DE706F"/>
    <w:rsid w:val="00E13291"/>
    <w:rsid w:val="00E1636E"/>
    <w:rsid w:val="00E3152A"/>
    <w:rsid w:val="00E47291"/>
    <w:rsid w:val="00E8568E"/>
    <w:rsid w:val="00E97BE8"/>
    <w:rsid w:val="00E97E23"/>
    <w:rsid w:val="00EA651A"/>
    <w:rsid w:val="00ED6A8E"/>
    <w:rsid w:val="00F07037"/>
    <w:rsid w:val="00F25902"/>
    <w:rsid w:val="00F4656C"/>
    <w:rsid w:val="00F903C0"/>
    <w:rsid w:val="00F95D4A"/>
    <w:rsid w:val="00FB1650"/>
    <w:rsid w:val="00FC38D9"/>
    <w:rsid w:val="00FE42E5"/>
    <w:rsid w:val="00FE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4692AB"/>
  <w14:defaultImageDpi w14:val="0"/>
  <w15:docId w15:val="{96B292F0-7B1F-4002-8346-813810D6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D30A3"/>
  </w:style>
  <w:style w:type="paragraph" w:styleId="berschrift1">
    <w:name w:val="heading 1"/>
    <w:basedOn w:val="Standard"/>
    <w:next w:val="Standard"/>
    <w:link w:val="berschrift1Zchn"/>
    <w:uiPriority w:val="9"/>
    <w:qFormat/>
    <w:rsid w:val="008D30A3"/>
    <w:pPr>
      <w:keepNext/>
      <w:numPr>
        <w:numId w:val="1"/>
      </w:numPr>
      <w:jc w:val="both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8D30A3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8D30A3"/>
    <w:pPr>
      <w:keepNext/>
      <w:numPr>
        <w:ilvl w:val="2"/>
        <w:numId w:val="1"/>
      </w:numPr>
      <w:outlineLvl w:val="2"/>
    </w:pPr>
    <w:rPr>
      <w:rFonts w:ascii="Arial" w:hAnsi="Arial"/>
      <w:b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8D30A3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8D30A3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8D30A3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8D30A3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8D30A3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8D30A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Textkrper">
    <w:name w:val="Body Text"/>
    <w:basedOn w:val="Standard"/>
    <w:link w:val="TextkrperZchn"/>
    <w:uiPriority w:val="99"/>
    <w:rsid w:val="008D30A3"/>
    <w:rPr>
      <w:rFonts w:ascii="Arial" w:hAnsi="Arial"/>
      <w:sz w:val="24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cs="Times New Roman"/>
    </w:rPr>
  </w:style>
  <w:style w:type="paragraph" w:styleId="Titel">
    <w:name w:val="Title"/>
    <w:basedOn w:val="Standard"/>
    <w:link w:val="TitelZchn"/>
    <w:uiPriority w:val="10"/>
    <w:qFormat/>
    <w:rsid w:val="008D30A3"/>
    <w:pPr>
      <w:jc w:val="center"/>
    </w:pPr>
    <w:rPr>
      <w:rFonts w:ascii="Arial" w:hAnsi="Arial"/>
      <w:b/>
      <w:sz w:val="28"/>
    </w:rPr>
  </w:style>
  <w:style w:type="character" w:customStyle="1" w:styleId="TitelZchn">
    <w:name w:val="Titel Zchn"/>
    <w:basedOn w:val="Absatz-Standardschriftart"/>
    <w:link w:val="Titel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Kopfzeile">
    <w:name w:val="header"/>
    <w:basedOn w:val="Standard"/>
    <w:link w:val="KopfzeileZchn"/>
    <w:uiPriority w:val="99"/>
    <w:rsid w:val="008D30A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8D30A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8D30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rsid w:val="008D30A3"/>
    <w:rPr>
      <w:rFonts w:cs="Times New Roman"/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rsid w:val="008D30A3"/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Pr>
      <w:rFonts w:cs="Times New Roman"/>
    </w:rPr>
  </w:style>
  <w:style w:type="character" w:styleId="Funotenzeichen">
    <w:name w:val="footnote reference"/>
    <w:basedOn w:val="Absatz-Standardschriftart"/>
    <w:uiPriority w:val="99"/>
    <w:semiHidden/>
    <w:rsid w:val="008D30A3"/>
    <w:rPr>
      <w:rFonts w:cs="Times New Roman"/>
      <w:vertAlign w:val="superscript"/>
    </w:rPr>
  </w:style>
  <w:style w:type="paragraph" w:styleId="Listenabsatz">
    <w:name w:val="List Paragraph"/>
    <w:basedOn w:val="Standard"/>
    <w:uiPriority w:val="34"/>
    <w:qFormat/>
    <w:rsid w:val="00125D63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57438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57438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557438"/>
    <w:rPr>
      <w:rFonts w:cs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5743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557438"/>
    <w:rPr>
      <w:rFonts w:cs="Times New Roman"/>
      <w:b/>
      <w:bCs/>
    </w:rPr>
  </w:style>
  <w:style w:type="table" w:customStyle="1" w:styleId="Tabellenraster1">
    <w:name w:val="Tabellenraster1"/>
    <w:basedOn w:val="NormaleTabelle"/>
    <w:next w:val="Tabellenraster"/>
    <w:uiPriority w:val="59"/>
    <w:rsid w:val="00BB52E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BB5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C533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852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antentechnologien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nake@vdi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lein_s@vdi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4AD51-4761-42AC-8D74-998C6384E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1296</Words>
  <Characters>8168</Characters>
  <Application>Microsoft Office Word</Application>
  <DocSecurity>0</DocSecurity>
  <Lines>68</Lines>
  <Paragraphs>18</Paragraphs>
  <ScaleCrop>false</ScaleCrop>
  <Company>VDI-TZ</Company>
  <LinksUpToDate>false</LinksUpToDate>
  <CharactersWithSpaces>9446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GVB</dc:title>
  <dc:subject/>
  <dc:creator>Jörg Baier</dc:creator>
  <cp:keywords/>
  <dc:description/>
  <cp:lastModifiedBy>Klein</cp:lastModifiedBy>
  <cp:revision>3</cp:revision>
  <cp:lastPrinted>2008-12-03T11:27:00Z</cp:lastPrinted>
  <dcterms:created xsi:type="dcterms:W3CDTF">2021-04-23T09:47:00Z</dcterms:created>
  <dcterms:modified xsi:type="dcterms:W3CDTF">2021-04-23T09:59:00Z</dcterms:modified>
</cp:coreProperties>
</file>